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F3007" w14:textId="77777777" w:rsidR="00137D19" w:rsidRDefault="00137D19" w:rsidP="00137D19">
      <w:pPr>
        <w:pStyle w:val="1"/>
        <w:rPr>
          <w:lang w:val="en-US"/>
        </w:rPr>
      </w:pPr>
    </w:p>
    <w:p w14:paraId="08457FE2" w14:textId="141B8A88" w:rsidR="00137D19" w:rsidRPr="00701C33" w:rsidRDefault="00701C33" w:rsidP="00701C33">
      <w:pPr>
        <w:pStyle w:val="1"/>
        <w:jc w:val="center"/>
        <w:rPr>
          <w:b/>
          <w:color w:val="auto"/>
          <w:sz w:val="28"/>
          <w:szCs w:val="28"/>
        </w:rPr>
      </w:pPr>
      <w:r w:rsidRPr="00701C3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Инструкция по установке экземпляра программного обеспечения, предоставленного для проведения экспертной проверки</w:t>
      </w:r>
    </w:p>
    <w:p w14:paraId="744053EA" w14:textId="77777777" w:rsidR="00137D19" w:rsidRPr="00701C33" w:rsidRDefault="00137D19" w:rsidP="00137D19">
      <w:pPr>
        <w:pStyle w:val="1"/>
      </w:pPr>
    </w:p>
    <w:p w14:paraId="4F6EBAA3" w14:textId="77777777" w:rsidR="00137D19" w:rsidRPr="00701C33" w:rsidRDefault="00137D19" w:rsidP="00137D19">
      <w:pPr>
        <w:pStyle w:val="1"/>
      </w:pPr>
    </w:p>
    <w:p w14:paraId="66C13916" w14:textId="77777777" w:rsidR="00137D19" w:rsidRPr="00701C33" w:rsidRDefault="00137D19" w:rsidP="00137D19">
      <w:pPr>
        <w:pStyle w:val="1"/>
      </w:pPr>
    </w:p>
    <w:p w14:paraId="36521580" w14:textId="77777777" w:rsidR="00137D19" w:rsidRPr="00701C33" w:rsidRDefault="00137D19" w:rsidP="00D74DB8">
      <w:pPr>
        <w:pStyle w:val="1"/>
        <w:spacing w:line="240" w:lineRule="auto"/>
      </w:pPr>
    </w:p>
    <w:p w14:paraId="12EF62F6" w14:textId="77777777" w:rsidR="00701C33" w:rsidRPr="00701C33" w:rsidRDefault="00122035" w:rsidP="00D74DB8">
      <w:pPr>
        <w:spacing w:before="320" w:line="240" w:lineRule="auto"/>
        <w:jc w:val="center"/>
        <w:rPr>
          <w:sz w:val="40"/>
          <w:szCs w:val="40"/>
        </w:rPr>
      </w:pPr>
      <w:r w:rsidRPr="00701C33">
        <w:rPr>
          <w:rFonts w:ascii="Franklin Gothic Medium" w:hAnsi="Franklin Gothic Medium"/>
          <w:sz w:val="40"/>
          <w:szCs w:val="40"/>
        </w:rPr>
        <w:t xml:space="preserve">Руководство </w:t>
      </w:r>
      <w:r w:rsidR="00BF39DE" w:rsidRPr="00701C33">
        <w:rPr>
          <w:rFonts w:ascii="Franklin Gothic Medium" w:hAnsi="Franklin Gothic Medium"/>
          <w:sz w:val="40"/>
          <w:szCs w:val="40"/>
        </w:rPr>
        <w:t>администратора</w:t>
      </w:r>
      <w:r w:rsidR="00497C98" w:rsidRPr="00701C33">
        <w:rPr>
          <w:sz w:val="40"/>
          <w:szCs w:val="40"/>
        </w:rPr>
        <w:t xml:space="preserve"> </w:t>
      </w:r>
    </w:p>
    <w:p w14:paraId="45F034E7" w14:textId="04B42C92" w:rsidR="00701C33" w:rsidRPr="00701C33" w:rsidRDefault="00701C33" w:rsidP="00D74DB8">
      <w:pPr>
        <w:spacing w:before="320" w:line="240" w:lineRule="auto"/>
        <w:jc w:val="center"/>
        <w:rPr>
          <w:rFonts w:ascii="Franklin Gothic Medium" w:hAnsi="Franklin Gothic Medium"/>
          <w:sz w:val="40"/>
          <w:szCs w:val="40"/>
        </w:rPr>
      </w:pPr>
      <w:r w:rsidRPr="00701C33">
        <w:rPr>
          <w:rFonts w:ascii="Franklin Gothic Medium" w:hAnsi="Franklin Gothic Medium"/>
          <w:sz w:val="40"/>
          <w:szCs w:val="40"/>
        </w:rPr>
        <w:t>ПО «Голограмма»</w:t>
      </w:r>
    </w:p>
    <w:p w14:paraId="1A163BF4" w14:textId="2B2A5AF0" w:rsidR="0006636A" w:rsidRPr="00701C33" w:rsidRDefault="00497C98" w:rsidP="00D74DB8">
      <w:pPr>
        <w:spacing w:before="320" w:line="240" w:lineRule="auto"/>
        <w:jc w:val="center"/>
        <w:rPr>
          <w:rFonts w:ascii="Franklin Gothic Medium" w:hAnsi="Franklin Gothic Medium"/>
          <w:sz w:val="40"/>
          <w:szCs w:val="40"/>
        </w:rPr>
      </w:pPr>
      <w:r w:rsidRPr="00701C33">
        <w:rPr>
          <w:rFonts w:ascii="Franklin Gothic Medium" w:hAnsi="Franklin Gothic Medium"/>
          <w:sz w:val="40"/>
          <w:szCs w:val="40"/>
        </w:rPr>
        <w:t xml:space="preserve"> для ведения и контроля реализации экологических стратегий</w:t>
      </w:r>
    </w:p>
    <w:p w14:paraId="3FF3C666" w14:textId="77777777" w:rsidR="00137D19" w:rsidRPr="00137D19" w:rsidRDefault="00137D19" w:rsidP="00137D19">
      <w:pPr>
        <w:ind w:firstLine="567"/>
      </w:pPr>
    </w:p>
    <w:p w14:paraId="0D4F789D" w14:textId="01D0DC3F" w:rsidR="00137D19" w:rsidRPr="00497C98" w:rsidRDefault="00137D19">
      <w:pPr>
        <w:rPr>
          <w:rFonts w:ascii="Franklin Gothic Medium" w:hAnsi="Franklin Gothic Medium"/>
          <w:sz w:val="32"/>
          <w:szCs w:val="32"/>
        </w:rPr>
      </w:pPr>
      <w:r w:rsidRPr="00137D19"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893245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35AE1B" w14:textId="7290572C" w:rsidR="00A72C96" w:rsidRPr="001E5AC0" w:rsidRDefault="00A72C96">
          <w:pPr>
            <w:pStyle w:val="af2"/>
            <w:rPr>
              <w:rFonts w:ascii="Franklin Gothic Medium" w:hAnsi="Franklin Gothic Medium"/>
              <w:color w:val="595959" w:themeColor="text1" w:themeTint="A6"/>
            </w:rPr>
          </w:pPr>
          <w:r w:rsidRPr="001E5AC0">
            <w:rPr>
              <w:rFonts w:ascii="Franklin Gothic Medium" w:hAnsi="Franklin Gothic Medium"/>
              <w:color w:val="595959" w:themeColor="text1" w:themeTint="A6"/>
            </w:rPr>
            <w:t>Оглавление</w:t>
          </w:r>
        </w:p>
        <w:p w14:paraId="2AD3316D" w14:textId="5D083295" w:rsidR="009353D2" w:rsidRDefault="00A72C96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1E5AC0">
            <w:rPr>
              <w:rFonts w:ascii="Franklin Gothic Medium" w:hAnsi="Franklin Gothic Medium"/>
            </w:rPr>
            <w:fldChar w:fldCharType="begin"/>
          </w:r>
          <w:r w:rsidRPr="001E5AC0">
            <w:rPr>
              <w:rFonts w:ascii="Franklin Gothic Medium" w:hAnsi="Franklin Gothic Medium"/>
            </w:rPr>
            <w:instrText xml:space="preserve"> TOC \o "1-3" \h \z \u </w:instrText>
          </w:r>
          <w:r w:rsidRPr="001E5AC0">
            <w:rPr>
              <w:rFonts w:ascii="Franklin Gothic Medium" w:hAnsi="Franklin Gothic Medium"/>
            </w:rPr>
            <w:fldChar w:fldCharType="separate"/>
          </w:r>
          <w:hyperlink w:anchor="_Toc211436126" w:history="1">
            <w:r w:rsidR="009353D2" w:rsidRPr="000371AA">
              <w:rPr>
                <w:rStyle w:val="af3"/>
                <w:rFonts w:ascii="Franklin Gothic Medium" w:hAnsi="Franklin Gothic Medium"/>
                <w:noProof/>
              </w:rPr>
              <w:t>Назначение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_Toc211436126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3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031BE55D" w14:textId="1542DF4E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27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>Технические требования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_Toc211436127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3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603ACE31" w14:textId="03510611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28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>Общие сведения о технической архитектуре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_Toc211436128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4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4B050A7D" w14:textId="174F45C7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29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>Установка и первичная настройка продукта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_Toc211436129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5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1B704257" w14:textId="1AC1D020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30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>Настройка продукта средствами веб-интерфейса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_Toc211436130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8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3CADD0C8" w14:textId="52EAFFA4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31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>Настройки таблиц и диаграмм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_Toc211436131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8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732F65F0" w14:textId="614F3788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32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>Системные настройки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_Toc211436132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9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7C66ADDB" w14:textId="51DA337F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33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 xml:space="preserve">Импорт базы данных </w:t>
            </w:r>
            <w:r w:rsidR="009353D2" w:rsidRPr="00075BB3">
              <w:rPr>
                <w:rStyle w:val="af3"/>
                <w:rFonts w:ascii="Franklin Gothic Medium" w:hAnsi="Franklin Gothic Medium"/>
                <w:noProof/>
                <w:lang w:val="en-US"/>
              </w:rPr>
              <w:t>MySQL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_Toc211436133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10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0A28AC90" w14:textId="1AF22750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34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>Работа с пользователями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_Toc211436134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11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5570C97B" w14:textId="2738D6E2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35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>Настройка пользовательских ролей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_Toc211436135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12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62EE6439" w14:textId="50DB4ACE" w:rsidR="009353D2" w:rsidRDefault="009D1C21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1436136" w:history="1">
            <w:r w:rsidR="009353D2" w:rsidRPr="00075BB3">
              <w:rPr>
                <w:rStyle w:val="af3"/>
                <w:rFonts w:ascii="Franklin Gothic Medium" w:hAnsi="Franklin Gothic Medium"/>
                <w:noProof/>
              </w:rPr>
              <w:t>Подробное описание функций продукта, доступных для настройки посредством пользовательских ролей</w:t>
            </w:r>
            <w:r w:rsidR="009353D2">
              <w:rPr>
                <w:noProof/>
                <w:webHidden/>
              </w:rPr>
              <w:tab/>
            </w:r>
            <w:r w:rsidR="009353D2">
              <w:rPr>
                <w:noProof/>
                <w:webHidden/>
              </w:rPr>
              <w:fldChar w:fldCharType="begin"/>
            </w:r>
            <w:r w:rsidR="009353D2">
              <w:rPr>
                <w:noProof/>
                <w:webHidden/>
              </w:rPr>
              <w:instrText xml:space="preserve"> PAGEREF _Toc211436136 \h </w:instrText>
            </w:r>
            <w:r w:rsidR="009353D2">
              <w:rPr>
                <w:noProof/>
                <w:webHidden/>
              </w:rPr>
            </w:r>
            <w:r w:rsidR="009353D2">
              <w:rPr>
                <w:noProof/>
                <w:webHidden/>
              </w:rPr>
              <w:fldChar w:fldCharType="separate"/>
            </w:r>
            <w:r w:rsidR="009353D2">
              <w:rPr>
                <w:noProof/>
                <w:webHidden/>
              </w:rPr>
              <w:t>14</w:t>
            </w:r>
            <w:r w:rsidR="009353D2">
              <w:rPr>
                <w:noProof/>
                <w:webHidden/>
              </w:rPr>
              <w:fldChar w:fldCharType="end"/>
            </w:r>
          </w:hyperlink>
        </w:p>
        <w:p w14:paraId="196508C5" w14:textId="6E87D82A" w:rsidR="00A72C96" w:rsidRDefault="00A72C96">
          <w:r w:rsidRPr="001E5AC0">
            <w:rPr>
              <w:rFonts w:ascii="Franklin Gothic Medium" w:hAnsi="Franklin Gothic Medium"/>
              <w:b/>
              <w:bCs/>
            </w:rPr>
            <w:fldChar w:fldCharType="end"/>
          </w:r>
        </w:p>
      </w:sdtContent>
    </w:sdt>
    <w:p w14:paraId="6E80392A" w14:textId="77777777" w:rsidR="00A72C96" w:rsidRDefault="00A72C96" w:rsidP="003E6DC2">
      <w:pPr>
        <w:pStyle w:val="2"/>
      </w:pPr>
    </w:p>
    <w:p w14:paraId="5679E443" w14:textId="77777777" w:rsidR="00A72C96" w:rsidRPr="00CB50F3" w:rsidRDefault="00A72C9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br w:type="page"/>
      </w:r>
    </w:p>
    <w:p w14:paraId="7FEE113B" w14:textId="78AB160D" w:rsidR="00137D19" w:rsidRPr="00701C33" w:rsidRDefault="007D65DF" w:rsidP="003E6DC2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1" w:name="_Toc211436126"/>
      <w:r w:rsidRPr="00701C33">
        <w:rPr>
          <w:rFonts w:ascii="Franklin Gothic Medium" w:hAnsi="Franklin Gothic Medium"/>
          <w:color w:val="595959" w:themeColor="text1" w:themeTint="A6"/>
        </w:rPr>
        <w:t>Назначение</w:t>
      </w:r>
      <w:bookmarkEnd w:id="1"/>
    </w:p>
    <w:p w14:paraId="3278130D" w14:textId="51945F47" w:rsidR="007D65DF" w:rsidRDefault="00701C33" w:rsidP="007D65DF">
      <w:pPr>
        <w:ind w:firstLine="567"/>
        <w:jc w:val="both"/>
      </w:pPr>
      <w:r>
        <w:t>ПО «Голограмма» - э</w:t>
      </w:r>
      <w:r w:rsidR="007D65DF" w:rsidRPr="00701C33">
        <w:t xml:space="preserve">лектронный </w:t>
      </w:r>
      <w:proofErr w:type="spellStart"/>
      <w:r w:rsidR="00122035" w:rsidRPr="00701C33">
        <w:t>Web</w:t>
      </w:r>
      <w:proofErr w:type="spellEnd"/>
      <w:r w:rsidR="00122035" w:rsidRPr="00701C33">
        <w:t>-</w:t>
      </w:r>
      <w:r w:rsidR="003A4641" w:rsidRPr="00701C33">
        <w:t>продукт</w:t>
      </w:r>
      <w:r w:rsidR="00122035" w:rsidRPr="00701C33">
        <w:t xml:space="preserve"> (далее </w:t>
      </w:r>
      <w:r w:rsidR="003A4641" w:rsidRPr="00701C33">
        <w:t>продукт</w:t>
      </w:r>
      <w:r w:rsidR="00122035" w:rsidRPr="00701C33">
        <w:t>)</w:t>
      </w:r>
      <w:r w:rsidR="007D65DF" w:rsidRPr="00701C33">
        <w:t xml:space="preserve"> предназначен </w:t>
      </w:r>
      <w:r w:rsidR="00122035" w:rsidRPr="00701C33">
        <w:t>для сбора статистики и визуализации статистических данных, входящих в экологическую стратегию для промышленного холдинга и осуществление контроля хода реализации экологической стратегии</w:t>
      </w:r>
      <w:r w:rsidR="00101760" w:rsidRPr="00701C33">
        <w:t>.</w:t>
      </w:r>
    </w:p>
    <w:p w14:paraId="075ABAA4" w14:textId="283FDC22" w:rsidR="00CD19E0" w:rsidRPr="00CB50F3" w:rsidRDefault="00CD19E0" w:rsidP="00CD19E0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2" w:name="_Toc211436127"/>
      <w:r>
        <w:rPr>
          <w:rFonts w:ascii="Franklin Gothic Medium" w:hAnsi="Franklin Gothic Medium"/>
          <w:color w:val="595959" w:themeColor="text1" w:themeTint="A6"/>
        </w:rPr>
        <w:t>Технические требования</w:t>
      </w:r>
      <w:bookmarkEnd w:id="2"/>
    </w:p>
    <w:p w14:paraId="3EB6D42F" w14:textId="77777777" w:rsidR="00CD19E0" w:rsidRDefault="00CD19E0" w:rsidP="00CD19E0">
      <w:pPr>
        <w:ind w:firstLine="567"/>
        <w:jc w:val="both"/>
      </w:pPr>
      <w:r>
        <w:t xml:space="preserve">Продукт является веб-приложением, разворачиваемым для работы на серверном обеспечении эксплуатанта и функционируемым в браузерах конечных пользователей продукта. Для работы большинства функций продукта на устройствах конечных пользователей достаточно наличия актуальных версий браузеров </w:t>
      </w:r>
      <w:r>
        <w:rPr>
          <w:lang w:val="en-US"/>
        </w:rPr>
        <w:t>Yandex</w:t>
      </w:r>
      <w:r w:rsidRPr="00EC43BA">
        <w:t xml:space="preserve">, </w:t>
      </w:r>
      <w:r>
        <w:rPr>
          <w:lang w:val="en-US"/>
        </w:rPr>
        <w:t>Firefox</w:t>
      </w:r>
      <w:r w:rsidRPr="00EC43BA">
        <w:t xml:space="preserve">, </w:t>
      </w:r>
      <w:r>
        <w:rPr>
          <w:lang w:val="en-US"/>
        </w:rPr>
        <w:t>Chrome</w:t>
      </w:r>
      <w:r w:rsidRPr="00EC43BA">
        <w:t xml:space="preserve">, </w:t>
      </w:r>
      <w:r>
        <w:rPr>
          <w:lang w:val="en-US"/>
        </w:rPr>
        <w:t>Edge</w:t>
      </w:r>
      <w:r w:rsidRPr="00EC43BA">
        <w:t>.</w:t>
      </w:r>
    </w:p>
    <w:p w14:paraId="47A8C4FE" w14:textId="7D3DC8FF" w:rsidR="008256C2" w:rsidRDefault="008256C2" w:rsidP="00321DC5">
      <w:pPr>
        <w:ind w:firstLine="567"/>
        <w:jc w:val="both"/>
      </w:pPr>
      <w:r>
        <w:t xml:space="preserve">Некоторые функции продукта предполагают загрузку </w:t>
      </w:r>
      <w:r w:rsidR="00A54785">
        <w:t xml:space="preserve">средствами браузера </w:t>
      </w:r>
      <w:r>
        <w:t xml:space="preserve">файлов форматов </w:t>
      </w:r>
      <w:r w:rsidRPr="008256C2">
        <w:t>.</w:t>
      </w:r>
      <w:proofErr w:type="spellStart"/>
      <w:r>
        <w:rPr>
          <w:lang w:val="en-US"/>
        </w:rPr>
        <w:t>png</w:t>
      </w:r>
      <w:proofErr w:type="spellEnd"/>
      <w:r w:rsidRPr="008256C2">
        <w:t xml:space="preserve"> (</w:t>
      </w:r>
      <w:r>
        <w:t xml:space="preserve">изображения) и </w:t>
      </w:r>
      <w:r w:rsidRPr="008256C2">
        <w:t>.</w:t>
      </w:r>
      <w:proofErr w:type="spellStart"/>
      <w:r>
        <w:rPr>
          <w:lang w:val="en-US"/>
        </w:rPr>
        <w:t>xlsx</w:t>
      </w:r>
      <w:proofErr w:type="spellEnd"/>
      <w:r w:rsidRPr="008256C2">
        <w:t xml:space="preserve"> (</w:t>
      </w:r>
      <w:r>
        <w:t>электронные таблицы)</w:t>
      </w:r>
      <w:r w:rsidR="00786954">
        <w:t xml:space="preserve"> с целью дальнейшего просмотра / изменения средствами прикладного программного обеспечения </w:t>
      </w:r>
      <w:proofErr w:type="spellStart"/>
      <w:r w:rsidR="00786954">
        <w:t>эксплуатанта</w:t>
      </w:r>
      <w:proofErr w:type="spellEnd"/>
      <w:r>
        <w:t>.</w:t>
      </w:r>
    </w:p>
    <w:p w14:paraId="2BA41253" w14:textId="6235FED4" w:rsidR="003E69FA" w:rsidRDefault="003E69FA" w:rsidP="003E69FA">
      <w:pPr>
        <w:ind w:firstLine="567"/>
        <w:jc w:val="both"/>
      </w:pPr>
      <w:r>
        <w:t xml:space="preserve">Серверная часть продукта отдельно разворачивается на аппаратном обеспечении эксплуатанта. Требования к </w:t>
      </w:r>
      <w:r w:rsidR="00580341">
        <w:t>в</w:t>
      </w:r>
      <w:r>
        <w:t xml:space="preserve">иртуальной машине для развертывания на ней веб-продукта: </w:t>
      </w:r>
    </w:p>
    <w:p w14:paraId="505FB86B" w14:textId="0055467B" w:rsidR="003E69FA" w:rsidRPr="003E69FA" w:rsidRDefault="003E69FA" w:rsidP="00580341">
      <w:pPr>
        <w:spacing w:after="0" w:line="240" w:lineRule="auto"/>
        <w:ind w:firstLine="567"/>
        <w:jc w:val="both"/>
      </w:pPr>
      <w:r>
        <w:t>- ОС</w:t>
      </w:r>
      <w:r w:rsidRPr="003E69FA">
        <w:t xml:space="preserve">: </w:t>
      </w:r>
      <w:r w:rsidRPr="003E69FA">
        <w:rPr>
          <w:lang w:val="en-US"/>
        </w:rPr>
        <w:t>Linux</w:t>
      </w:r>
    </w:p>
    <w:p w14:paraId="4BDE4D8A" w14:textId="3B56F484" w:rsidR="003E69FA" w:rsidRPr="003E69FA" w:rsidRDefault="003E69FA" w:rsidP="00580341">
      <w:pPr>
        <w:spacing w:after="0" w:line="240" w:lineRule="auto"/>
        <w:ind w:firstLine="567"/>
        <w:jc w:val="both"/>
      </w:pPr>
      <w:r>
        <w:t xml:space="preserve">- </w:t>
      </w:r>
      <w:r w:rsidRPr="003E69FA">
        <w:rPr>
          <w:lang w:val="en-US"/>
        </w:rPr>
        <w:t>vCPU</w:t>
      </w:r>
      <w:r w:rsidRPr="003E69FA">
        <w:t xml:space="preserve">: </w:t>
      </w:r>
      <w:r>
        <w:t>4</w:t>
      </w:r>
    </w:p>
    <w:p w14:paraId="14661248" w14:textId="22E53377" w:rsidR="003E69FA" w:rsidRDefault="003E69FA" w:rsidP="00580341">
      <w:pPr>
        <w:spacing w:after="0" w:line="240" w:lineRule="auto"/>
        <w:ind w:firstLine="567"/>
        <w:jc w:val="both"/>
      </w:pPr>
      <w:r>
        <w:t>- RAM: 8 Гб</w:t>
      </w:r>
    </w:p>
    <w:p w14:paraId="3CFFDFA5" w14:textId="2810F8A9" w:rsidR="003E69FA" w:rsidRDefault="003E69FA" w:rsidP="00580341">
      <w:pPr>
        <w:spacing w:after="0" w:line="240" w:lineRule="auto"/>
        <w:ind w:firstLine="567"/>
        <w:jc w:val="both"/>
      </w:pPr>
      <w:r>
        <w:t>- Система хранения: SSD 100 Гб</w:t>
      </w:r>
    </w:p>
    <w:p w14:paraId="3DBCB4E5" w14:textId="3AD4EEFA" w:rsidR="00321DC5" w:rsidRPr="008256C2" w:rsidRDefault="003E69FA" w:rsidP="00580341">
      <w:pPr>
        <w:spacing w:after="0" w:line="240" w:lineRule="auto"/>
        <w:ind w:firstLine="567"/>
        <w:jc w:val="both"/>
      </w:pPr>
      <w:r>
        <w:t xml:space="preserve">- Доступ к сети Интернет с целью автоматической загрузки официальных образов </w:t>
      </w:r>
      <w:proofErr w:type="spellStart"/>
      <w:r>
        <w:t>Docker</w:t>
      </w:r>
      <w:proofErr w:type="spellEnd"/>
      <w:r>
        <w:t xml:space="preserve"> и </w:t>
      </w:r>
      <w:proofErr w:type="spellStart"/>
      <w:r>
        <w:t>репозиториев</w:t>
      </w:r>
      <w:proofErr w:type="spellEnd"/>
      <w:r>
        <w:t xml:space="preserve"> </w:t>
      </w:r>
      <w:proofErr w:type="spellStart"/>
      <w:r>
        <w:t>Linux</w:t>
      </w:r>
      <w:proofErr w:type="spellEnd"/>
      <w:r>
        <w:t>.</w:t>
      </w:r>
    </w:p>
    <w:p w14:paraId="7344DF15" w14:textId="77777777" w:rsidR="000F2987" w:rsidRDefault="000F2987">
      <w:pPr>
        <w:rPr>
          <w:rFonts w:ascii="Franklin Gothic Medium" w:eastAsiaTheme="majorEastAsia" w:hAnsi="Franklin Gothic Medium" w:cstheme="majorBidi"/>
          <w:color w:val="595959" w:themeColor="text1" w:themeTint="A6"/>
          <w:sz w:val="32"/>
          <w:szCs w:val="32"/>
        </w:rPr>
      </w:pPr>
      <w:r>
        <w:rPr>
          <w:rFonts w:ascii="Franklin Gothic Medium" w:hAnsi="Franklin Gothic Medium"/>
          <w:color w:val="595959" w:themeColor="text1" w:themeTint="A6"/>
        </w:rPr>
        <w:br w:type="page"/>
      </w:r>
    </w:p>
    <w:p w14:paraId="222907FD" w14:textId="23B1B3A1" w:rsidR="00CB50F3" w:rsidRPr="00CB50F3" w:rsidRDefault="00CB50F3" w:rsidP="00CB50F3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3" w:name="_Toc211436128"/>
      <w:r>
        <w:rPr>
          <w:rFonts w:ascii="Franklin Gothic Medium" w:hAnsi="Franklin Gothic Medium"/>
          <w:color w:val="595959" w:themeColor="text1" w:themeTint="A6"/>
        </w:rPr>
        <w:t>Общие сведения о технической архитектуре</w:t>
      </w:r>
      <w:bookmarkEnd w:id="3"/>
    </w:p>
    <w:p w14:paraId="29EC2D66" w14:textId="77777777" w:rsidR="00863C08" w:rsidRDefault="00863C08" w:rsidP="00CB50F3">
      <w:pPr>
        <w:ind w:firstLine="567"/>
        <w:jc w:val="both"/>
      </w:pPr>
      <w:r>
        <w:t xml:space="preserve">Клиентская часть продукта представляет собой веб-приложение, разработанное, скомпилированное и собранное до конечной поставки с использованием средств библиотек </w:t>
      </w:r>
      <w:r>
        <w:rPr>
          <w:lang w:val="en-US"/>
        </w:rPr>
        <w:t>Node</w:t>
      </w:r>
      <w:r w:rsidRPr="00863C08">
        <w:t>.</w:t>
      </w:r>
      <w:proofErr w:type="spellStart"/>
      <w:r>
        <w:rPr>
          <w:lang w:val="en-US"/>
        </w:rPr>
        <w:t>js</w:t>
      </w:r>
      <w:proofErr w:type="spellEnd"/>
      <w:r w:rsidRPr="00863C08">
        <w:t xml:space="preserve"> / </w:t>
      </w:r>
      <w:r>
        <w:rPr>
          <w:lang w:val="en-US"/>
        </w:rPr>
        <w:t>Angular</w:t>
      </w:r>
      <w:r w:rsidRPr="00863C08">
        <w:t xml:space="preserve"> 15</w:t>
      </w:r>
      <w:r>
        <w:t xml:space="preserve"> / </w:t>
      </w:r>
      <w:r>
        <w:rPr>
          <w:lang w:val="en-US"/>
        </w:rPr>
        <w:t>Angular</w:t>
      </w:r>
      <w:r w:rsidRPr="00863C08">
        <w:t xml:space="preserve"> </w:t>
      </w:r>
      <w:r>
        <w:rPr>
          <w:lang w:val="en-US"/>
        </w:rPr>
        <w:t>Material</w:t>
      </w:r>
      <w:r w:rsidRPr="00863C08">
        <w:t xml:space="preserve"> </w:t>
      </w:r>
      <w:r>
        <w:t xml:space="preserve">и менеджера пакетов </w:t>
      </w:r>
      <w:proofErr w:type="spellStart"/>
      <w:r>
        <w:rPr>
          <w:lang w:val="en-US"/>
        </w:rPr>
        <w:t>npm</w:t>
      </w:r>
      <w:proofErr w:type="spellEnd"/>
      <w:r w:rsidRPr="00863C08">
        <w:t xml:space="preserve">. </w:t>
      </w:r>
    </w:p>
    <w:p w14:paraId="26293A02" w14:textId="55228F9C" w:rsidR="00863C08" w:rsidRDefault="00863C08" w:rsidP="00CB50F3">
      <w:pPr>
        <w:ind w:firstLine="567"/>
        <w:jc w:val="both"/>
      </w:pPr>
      <w:r>
        <w:t>Скомпилированное клиентское браузерное приложение поставляется и разворачивается на оборудовании заказчика в виде набора статических файлов, размещаемых на произвольном веб-сервере по выбору эксплуатанта, скачиваемых и выполняемых средствами браузеров конечных пользователей.</w:t>
      </w:r>
    </w:p>
    <w:p w14:paraId="7C2FF0F4" w14:textId="21B77CAF" w:rsidR="00863C08" w:rsidRPr="00231C2D" w:rsidRDefault="00863C08" w:rsidP="00CB50F3">
      <w:pPr>
        <w:ind w:firstLine="567"/>
        <w:jc w:val="both"/>
      </w:pPr>
      <w:r>
        <w:t xml:space="preserve">Серверная часть продукта представляется собой приложение, разработанное и выполняемое с помощью средств </w:t>
      </w:r>
      <w:r>
        <w:rPr>
          <w:lang w:val="en-US"/>
        </w:rPr>
        <w:t>Java</w:t>
      </w:r>
      <w:r w:rsidRPr="00863C08">
        <w:t xml:space="preserve"> </w:t>
      </w:r>
      <w:r w:rsidR="00D81574" w:rsidRPr="00D81574">
        <w:t xml:space="preserve">17 / </w:t>
      </w:r>
      <w:r w:rsidR="00D81574">
        <w:rPr>
          <w:lang w:val="en-US"/>
        </w:rPr>
        <w:t>Spring</w:t>
      </w:r>
      <w:r w:rsidR="00D81574" w:rsidRPr="00D81574">
        <w:t xml:space="preserve"> </w:t>
      </w:r>
      <w:r w:rsidR="00D81574">
        <w:rPr>
          <w:lang w:val="en-US"/>
        </w:rPr>
        <w:t>Boot</w:t>
      </w:r>
      <w:r w:rsidR="00D81574" w:rsidRPr="00D81574">
        <w:t xml:space="preserve"> 3.2.5</w:t>
      </w:r>
      <w:r w:rsidR="0005710A">
        <w:t xml:space="preserve"> / </w:t>
      </w:r>
      <w:proofErr w:type="spellStart"/>
      <w:r w:rsidR="0005710A">
        <w:rPr>
          <w:lang w:val="en-US"/>
        </w:rPr>
        <w:t>Jdbc</w:t>
      </w:r>
      <w:proofErr w:type="spellEnd"/>
      <w:r w:rsidR="0005710A" w:rsidRPr="0005710A">
        <w:t xml:space="preserve"> + </w:t>
      </w:r>
      <w:r w:rsidR="0005710A">
        <w:rPr>
          <w:lang w:val="en-US"/>
        </w:rPr>
        <w:t>Hibernate</w:t>
      </w:r>
      <w:r w:rsidR="00E34DED">
        <w:t>.</w:t>
      </w:r>
      <w:r w:rsidR="00811C62">
        <w:t xml:space="preserve"> Взаимодействие браузерного клиента с серверной часть. Происходит через </w:t>
      </w:r>
      <w:r w:rsidR="00811C62">
        <w:rPr>
          <w:lang w:val="en-US"/>
        </w:rPr>
        <w:t>http</w:t>
      </w:r>
      <w:r w:rsidR="00811C62" w:rsidRPr="00811C62">
        <w:t xml:space="preserve"> </w:t>
      </w:r>
      <w:r w:rsidR="00811C62">
        <w:rPr>
          <w:lang w:val="en-US"/>
        </w:rPr>
        <w:t>rest</w:t>
      </w:r>
      <w:r w:rsidR="00811C62" w:rsidRPr="00811C62">
        <w:t xml:space="preserve"> </w:t>
      </w:r>
      <w:proofErr w:type="spellStart"/>
      <w:r w:rsidR="00811C62">
        <w:rPr>
          <w:lang w:val="en-US"/>
        </w:rPr>
        <w:t>api</w:t>
      </w:r>
      <w:proofErr w:type="spellEnd"/>
      <w:r w:rsidR="00811C62" w:rsidRPr="00811C62">
        <w:t xml:space="preserve">. </w:t>
      </w:r>
      <w:r w:rsidR="00811C62">
        <w:t>Для аутентификации</w:t>
      </w:r>
      <w:r w:rsidR="00231C2D">
        <w:t xml:space="preserve"> и идентификации</w:t>
      </w:r>
      <w:r w:rsidR="00811C62">
        <w:t xml:space="preserve"> используется </w:t>
      </w:r>
      <w:r w:rsidR="00811C62">
        <w:rPr>
          <w:lang w:val="en-US"/>
        </w:rPr>
        <w:t>Spring</w:t>
      </w:r>
      <w:r w:rsidR="00811C62" w:rsidRPr="00811C62">
        <w:t xml:space="preserve"> </w:t>
      </w:r>
      <w:r w:rsidR="00811C62">
        <w:rPr>
          <w:lang w:val="en-US"/>
        </w:rPr>
        <w:t>Security</w:t>
      </w:r>
      <w:r w:rsidR="00231C2D">
        <w:t>.</w:t>
      </w:r>
    </w:p>
    <w:p w14:paraId="0B2B52EA" w14:textId="3FD86661" w:rsidR="00E34DED" w:rsidRDefault="00E34DED" w:rsidP="00CB50F3">
      <w:pPr>
        <w:ind w:firstLine="567"/>
        <w:jc w:val="both"/>
      </w:pPr>
      <w:r>
        <w:t xml:space="preserve">В качестве основной СУБД используется </w:t>
      </w:r>
      <w:r>
        <w:rPr>
          <w:lang w:val="en-US"/>
        </w:rPr>
        <w:t>Postgres</w:t>
      </w:r>
      <w:r w:rsidRPr="00E34DED">
        <w:t xml:space="preserve"> </w:t>
      </w:r>
      <w:r w:rsidR="00387C29">
        <w:t>(любой актуальной версии)</w:t>
      </w:r>
      <w:r>
        <w:t xml:space="preserve">. Данные экологической стратегии хранятся в отдельной независимой базе данных под управлением </w:t>
      </w:r>
      <w:proofErr w:type="spellStart"/>
      <w:r>
        <w:rPr>
          <w:lang w:val="en-US"/>
        </w:rPr>
        <w:t>MySql</w:t>
      </w:r>
      <w:proofErr w:type="spellEnd"/>
      <w:r w:rsidR="00387C29">
        <w:t xml:space="preserve"> (любой актуальной версии)</w:t>
      </w:r>
      <w:r>
        <w:t>.</w:t>
      </w:r>
    </w:p>
    <w:p w14:paraId="17DDAE39" w14:textId="0E8A8CA2" w:rsidR="00115444" w:rsidRDefault="00115444" w:rsidP="00CB50F3">
      <w:pPr>
        <w:ind w:firstLine="567"/>
        <w:jc w:val="both"/>
      </w:pPr>
      <w:r>
        <w:t xml:space="preserve">В качестве веб-сервера, через который происходит работа браузера с </w:t>
      </w:r>
      <w:r>
        <w:rPr>
          <w:lang w:val="en-US"/>
        </w:rPr>
        <w:t>API</w:t>
      </w:r>
      <w:r w:rsidRPr="00115444">
        <w:t xml:space="preserve"> </w:t>
      </w:r>
      <w:r>
        <w:t>и хостинг файлов клиентского браузерного приложения</w:t>
      </w:r>
      <w:r w:rsidR="008C1C47">
        <w:t>,</w:t>
      </w:r>
      <w:r>
        <w:t xml:space="preserve"> используется </w:t>
      </w:r>
      <w:r>
        <w:rPr>
          <w:lang w:val="en-US"/>
        </w:rPr>
        <w:t>Nginx</w:t>
      </w:r>
      <w:r>
        <w:t xml:space="preserve">. Однако допускается использования любого аналогичного программного обеспечения с возможностью публикации статических файлов и работы в качестве </w:t>
      </w:r>
      <w:r>
        <w:rPr>
          <w:lang w:val="en-US"/>
        </w:rPr>
        <w:t>forward</w:t>
      </w:r>
      <w:r w:rsidRPr="00115444">
        <w:t xml:space="preserve"> </w:t>
      </w:r>
      <w:r>
        <w:rPr>
          <w:lang w:val="en-US"/>
        </w:rPr>
        <w:t>proxy</w:t>
      </w:r>
      <w:r w:rsidRPr="00115444">
        <w:t xml:space="preserve"> (</w:t>
      </w:r>
      <w:r>
        <w:t xml:space="preserve">для доступа к </w:t>
      </w:r>
      <w:r>
        <w:rPr>
          <w:lang w:val="en-US"/>
        </w:rPr>
        <w:t>API</w:t>
      </w:r>
      <w:r w:rsidRPr="00115444">
        <w:t xml:space="preserve"> </w:t>
      </w:r>
      <w:r>
        <w:t>серверной части)</w:t>
      </w:r>
      <w:r w:rsidRPr="00115444">
        <w:t>.</w:t>
      </w:r>
    </w:p>
    <w:p w14:paraId="4AD620B3" w14:textId="21F55FB7" w:rsidR="00F9662A" w:rsidRDefault="00F9662A" w:rsidP="00CB50F3">
      <w:pPr>
        <w:ind w:firstLine="567"/>
        <w:jc w:val="both"/>
      </w:pPr>
      <w:r>
        <w:t xml:space="preserve">Для управления пользователями, сессиями и общесистемными настройками используется отдельный </w:t>
      </w:r>
      <w:proofErr w:type="spellStart"/>
      <w:r>
        <w:t>микросервис</w:t>
      </w:r>
      <w:proofErr w:type="spellEnd"/>
      <w:r>
        <w:t xml:space="preserve">, взаимодействие с которым происходит посредством брокера </w:t>
      </w:r>
      <w:proofErr w:type="spellStart"/>
      <w:r>
        <w:rPr>
          <w:lang w:val="en-US"/>
        </w:rPr>
        <w:t>rabbitmq</w:t>
      </w:r>
      <w:proofErr w:type="spellEnd"/>
      <w:r w:rsidRPr="00F9662A">
        <w:t xml:space="preserve"> </w:t>
      </w:r>
      <w:r>
        <w:t>(любой актуальной версии).</w:t>
      </w:r>
    </w:p>
    <w:p w14:paraId="5F42A978" w14:textId="6500386B" w:rsidR="001D6D1E" w:rsidRPr="001D6D1E" w:rsidRDefault="00F9662A" w:rsidP="00CB50F3">
      <w:pPr>
        <w:ind w:firstLine="567"/>
        <w:jc w:val="both"/>
      </w:pPr>
      <w:r>
        <w:t xml:space="preserve">Для удобства установки и эксплуатации готовое настроенное решение поставляется в виде готового набора </w:t>
      </w:r>
      <w:proofErr w:type="spellStart"/>
      <w:r>
        <w:t>преднастроенных</w:t>
      </w:r>
      <w:proofErr w:type="spellEnd"/>
      <w:r>
        <w:t xml:space="preserve"> контейнеров, предназначенных для запуска в среде </w:t>
      </w:r>
      <w:r>
        <w:rPr>
          <w:lang w:val="en-US"/>
        </w:rPr>
        <w:t>docker</w:t>
      </w:r>
      <w:r w:rsidRPr="00F9662A">
        <w:t>.</w:t>
      </w:r>
      <w:r w:rsidR="001D6D1E" w:rsidRPr="001D6D1E">
        <w:t xml:space="preserve"> </w:t>
      </w:r>
      <w:r w:rsidR="001D6D1E">
        <w:t xml:space="preserve">Список используемых </w:t>
      </w:r>
      <w:proofErr w:type="spellStart"/>
      <w:r w:rsidR="001D6D1E">
        <w:rPr>
          <w:lang w:val="en-US"/>
        </w:rPr>
        <w:t>docker</w:t>
      </w:r>
      <w:proofErr w:type="spellEnd"/>
      <w:r w:rsidR="001D6D1E" w:rsidRPr="001D6D1E">
        <w:t>-</w:t>
      </w:r>
      <w:r w:rsidR="001D6D1E">
        <w:t>образов:</w:t>
      </w:r>
      <w:r w:rsidR="001D6D1E" w:rsidRPr="001D6D1E">
        <w:t xml:space="preserve"> </w:t>
      </w:r>
      <w:proofErr w:type="spellStart"/>
      <w:r w:rsidR="001D6D1E" w:rsidRPr="001D6D1E">
        <w:rPr>
          <w:lang w:val="en-US"/>
        </w:rPr>
        <w:t>postgres</w:t>
      </w:r>
      <w:proofErr w:type="spellEnd"/>
      <w:r w:rsidR="001D6D1E" w:rsidRPr="001D6D1E">
        <w:t>:14.7-</w:t>
      </w:r>
      <w:r w:rsidR="001D6D1E" w:rsidRPr="001D6D1E">
        <w:rPr>
          <w:lang w:val="en-US"/>
        </w:rPr>
        <w:t>alpine</w:t>
      </w:r>
      <w:r w:rsidR="001D6D1E" w:rsidRPr="001D6D1E">
        <w:t xml:space="preserve"> </w:t>
      </w:r>
      <w:proofErr w:type="spellStart"/>
      <w:r w:rsidR="001D6D1E" w:rsidRPr="001D6D1E">
        <w:rPr>
          <w:lang w:val="en-US"/>
        </w:rPr>
        <w:t>mysql</w:t>
      </w:r>
      <w:proofErr w:type="spellEnd"/>
      <w:r w:rsidR="001D6D1E" w:rsidRPr="001D6D1E">
        <w:t xml:space="preserve"> </w:t>
      </w:r>
      <w:proofErr w:type="spellStart"/>
      <w:r w:rsidR="001D6D1E" w:rsidRPr="001D6D1E">
        <w:rPr>
          <w:lang w:val="en-US"/>
        </w:rPr>
        <w:t>rabbitmq</w:t>
      </w:r>
      <w:proofErr w:type="spellEnd"/>
      <w:r w:rsidR="001D6D1E" w:rsidRPr="001D6D1E">
        <w:t>:3.13.1-</w:t>
      </w:r>
      <w:r w:rsidR="001D6D1E" w:rsidRPr="001D6D1E">
        <w:rPr>
          <w:lang w:val="en-US"/>
        </w:rPr>
        <w:t>management</w:t>
      </w:r>
      <w:r w:rsidR="001D6D1E" w:rsidRPr="001D6D1E">
        <w:t xml:space="preserve"> </w:t>
      </w:r>
      <w:proofErr w:type="spellStart"/>
      <w:r w:rsidR="001D6D1E" w:rsidRPr="001D6D1E">
        <w:rPr>
          <w:lang w:val="en-US"/>
        </w:rPr>
        <w:t>nginx</w:t>
      </w:r>
      <w:proofErr w:type="spellEnd"/>
      <w:r w:rsidR="001D6D1E" w:rsidRPr="001D6D1E">
        <w:t xml:space="preserve"> </w:t>
      </w:r>
      <w:r w:rsidR="001D6D1E" w:rsidRPr="001D6D1E">
        <w:rPr>
          <w:lang w:val="en-US"/>
        </w:rPr>
        <w:t>eclipse</w:t>
      </w:r>
      <w:r w:rsidR="001D6D1E" w:rsidRPr="001D6D1E">
        <w:t>-</w:t>
      </w:r>
      <w:proofErr w:type="spellStart"/>
      <w:r w:rsidR="001D6D1E" w:rsidRPr="001D6D1E">
        <w:rPr>
          <w:lang w:val="en-US"/>
        </w:rPr>
        <w:t>temurin</w:t>
      </w:r>
      <w:proofErr w:type="spellEnd"/>
      <w:r w:rsidR="001D6D1E" w:rsidRPr="001D6D1E">
        <w:t>:17-</w:t>
      </w:r>
      <w:proofErr w:type="spellStart"/>
      <w:r w:rsidR="001D6D1E" w:rsidRPr="001D6D1E">
        <w:rPr>
          <w:lang w:val="en-US"/>
        </w:rPr>
        <w:t>jre</w:t>
      </w:r>
      <w:proofErr w:type="spellEnd"/>
      <w:r w:rsidR="001D6D1E" w:rsidRPr="001D6D1E">
        <w:t>-</w:t>
      </w:r>
      <w:r w:rsidR="001D6D1E" w:rsidRPr="001D6D1E">
        <w:rPr>
          <w:lang w:val="en-US"/>
        </w:rPr>
        <w:t>alpine</w:t>
      </w:r>
      <w:r w:rsidR="001D6D1E">
        <w:t>.</w:t>
      </w:r>
    </w:p>
    <w:p w14:paraId="1037BE7D" w14:textId="77777777" w:rsidR="00863C08" w:rsidRPr="001D6D1E" w:rsidRDefault="00863C08" w:rsidP="00CB50F3">
      <w:pPr>
        <w:ind w:firstLine="567"/>
        <w:jc w:val="both"/>
      </w:pPr>
    </w:p>
    <w:p w14:paraId="0EF693DF" w14:textId="77777777" w:rsidR="000F2987" w:rsidRDefault="000F2987">
      <w:pPr>
        <w:rPr>
          <w:rFonts w:ascii="Franklin Gothic Medium" w:eastAsiaTheme="majorEastAsia" w:hAnsi="Franklin Gothic Medium" w:cstheme="majorBidi"/>
          <w:color w:val="595959" w:themeColor="text1" w:themeTint="A6"/>
          <w:sz w:val="32"/>
          <w:szCs w:val="32"/>
        </w:rPr>
      </w:pPr>
      <w:r>
        <w:rPr>
          <w:rFonts w:ascii="Franklin Gothic Medium" w:hAnsi="Franklin Gothic Medium"/>
          <w:color w:val="595959" w:themeColor="text1" w:themeTint="A6"/>
        </w:rPr>
        <w:br w:type="page"/>
      </w:r>
    </w:p>
    <w:p w14:paraId="24D8579D" w14:textId="342F204A" w:rsidR="00B44E16" w:rsidRPr="00CB50F3" w:rsidRDefault="00B44E16" w:rsidP="00B44E16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4" w:name="_Toc211436129"/>
      <w:r>
        <w:rPr>
          <w:rFonts w:ascii="Franklin Gothic Medium" w:hAnsi="Franklin Gothic Medium"/>
          <w:color w:val="595959" w:themeColor="text1" w:themeTint="A6"/>
        </w:rPr>
        <w:t>Установка и первичная настройка продукта</w:t>
      </w:r>
      <w:bookmarkEnd w:id="4"/>
    </w:p>
    <w:p w14:paraId="1AA5DE0E" w14:textId="31CB829A" w:rsidR="00B44E16" w:rsidRDefault="001D6D1E" w:rsidP="00B44E16">
      <w:pPr>
        <w:ind w:firstLine="567"/>
        <w:jc w:val="both"/>
      </w:pPr>
      <w:r>
        <w:t>Установка продукта производится на аппаратном обеспечении, удовлетворяющем техническим требованиям, указанным выше</w:t>
      </w:r>
      <w:r w:rsidR="00D5039C">
        <w:t xml:space="preserve">. Для установки продукта скопируйте на сервер и распакуйте в любом подходящем расположении архив с </w:t>
      </w:r>
      <w:proofErr w:type="spellStart"/>
      <w:r w:rsidR="00D5039C">
        <w:t>преднастроенными</w:t>
      </w:r>
      <w:proofErr w:type="spellEnd"/>
      <w:r w:rsidR="00D5039C">
        <w:t xml:space="preserve"> контейнерами </w:t>
      </w:r>
      <w:r w:rsidR="00D5039C">
        <w:rPr>
          <w:lang w:val="en-US"/>
        </w:rPr>
        <w:t>docker</w:t>
      </w:r>
      <w:r w:rsidR="00D5039C">
        <w:t>. Архив уже содержит первичные настройки и данных для начала работы продукта.</w:t>
      </w:r>
    </w:p>
    <w:p w14:paraId="6018ADBA" w14:textId="3AF02015" w:rsidR="003B3713" w:rsidRDefault="003B3713" w:rsidP="00B44E16">
      <w:pPr>
        <w:ind w:firstLine="567"/>
        <w:jc w:val="both"/>
      </w:pPr>
      <w:r>
        <w:t xml:space="preserve">Установите на сервер </w:t>
      </w:r>
      <w:r>
        <w:rPr>
          <w:lang w:val="en-US"/>
        </w:rPr>
        <w:t>docker</w:t>
      </w:r>
      <w:r w:rsidRPr="003B3713">
        <w:t xml:space="preserve"> </w:t>
      </w:r>
      <w:r>
        <w:t xml:space="preserve">последней версии в соответствии с официальной документацией </w:t>
      </w:r>
      <w:r>
        <w:rPr>
          <w:lang w:val="en-US"/>
        </w:rPr>
        <w:t>docker</w:t>
      </w:r>
      <w:r w:rsidRPr="003B3713">
        <w:t xml:space="preserve"> (</w:t>
      </w:r>
      <w:hyperlink r:id="rId9" w:history="1">
        <w:r w:rsidRPr="00BF079D">
          <w:rPr>
            <w:rStyle w:val="af3"/>
          </w:rPr>
          <w:t>https://docs.docker.com/engine/install/</w:t>
        </w:r>
      </w:hyperlink>
      <w:r w:rsidRPr="003B3713">
        <w:t xml:space="preserve">). </w:t>
      </w:r>
    </w:p>
    <w:p w14:paraId="1EB6A366" w14:textId="3C8509A2" w:rsidR="00D5039C" w:rsidRDefault="003B3713" w:rsidP="00B44E16">
      <w:pPr>
        <w:ind w:firstLine="567"/>
        <w:jc w:val="both"/>
      </w:pPr>
      <w:r>
        <w:t>Для запуска продукта запустите в корневой папке распакованного архива продукта команду «</w:t>
      </w:r>
      <w:proofErr w:type="spellStart"/>
      <w:r w:rsidRPr="003B3713">
        <w:t>docker</w:t>
      </w:r>
      <w:proofErr w:type="spellEnd"/>
      <w:r w:rsidRPr="003B3713">
        <w:t xml:space="preserve"> </w:t>
      </w:r>
      <w:proofErr w:type="spellStart"/>
      <w:r w:rsidRPr="003B3713">
        <w:t>compose</w:t>
      </w:r>
      <w:proofErr w:type="spellEnd"/>
      <w:r w:rsidRPr="003B3713">
        <w:t xml:space="preserve"> </w:t>
      </w:r>
      <w:proofErr w:type="spellStart"/>
      <w:r w:rsidRPr="003B3713">
        <w:t>up</w:t>
      </w:r>
      <w:proofErr w:type="spellEnd"/>
      <w:r w:rsidRPr="003B3713">
        <w:t xml:space="preserve"> -d</w:t>
      </w:r>
      <w:r>
        <w:t>» (корневая папка содержит папки «</w:t>
      </w:r>
      <w:r>
        <w:rPr>
          <w:lang w:val="en-US"/>
        </w:rPr>
        <w:t>common</w:t>
      </w:r>
      <w:r>
        <w:t>»</w:t>
      </w:r>
      <w:r w:rsidRPr="003B3713">
        <w:t xml:space="preserve">, </w:t>
      </w:r>
      <w:r>
        <w:t>«</w:t>
      </w:r>
      <w:proofErr w:type="spellStart"/>
      <w:r>
        <w:rPr>
          <w:lang w:val="en-US"/>
        </w:rPr>
        <w:t>coreusers</w:t>
      </w:r>
      <w:proofErr w:type="spellEnd"/>
      <w:r>
        <w:t>»</w:t>
      </w:r>
      <w:r w:rsidRPr="003B3713">
        <w:t xml:space="preserve">, </w:t>
      </w:r>
      <w:r>
        <w:t>«</w:t>
      </w:r>
      <w:r>
        <w:rPr>
          <w:lang w:val="en-US"/>
        </w:rPr>
        <w:t>eco</w:t>
      </w:r>
      <w:r w:rsidRPr="003B3713">
        <w:t>25</w:t>
      </w:r>
      <w:r>
        <w:rPr>
          <w:lang w:val="en-US"/>
        </w:rPr>
        <w:t>client</w:t>
      </w:r>
      <w:r>
        <w:t>»</w:t>
      </w:r>
      <w:r w:rsidRPr="003B3713">
        <w:t xml:space="preserve">, </w:t>
      </w:r>
      <w:r>
        <w:t>«</w:t>
      </w:r>
      <w:r>
        <w:rPr>
          <w:lang w:val="en-US"/>
        </w:rPr>
        <w:t>eco</w:t>
      </w:r>
      <w:r w:rsidRPr="003B3713">
        <w:t>25</w:t>
      </w:r>
      <w:r>
        <w:rPr>
          <w:lang w:val="en-US"/>
        </w:rPr>
        <w:t>facade</w:t>
      </w:r>
      <w:r>
        <w:t>»</w:t>
      </w:r>
      <w:r w:rsidRPr="003B3713">
        <w:t xml:space="preserve">, </w:t>
      </w:r>
      <w:r>
        <w:t>«</w:t>
      </w:r>
      <w:r>
        <w:rPr>
          <w:lang w:val="en-US"/>
        </w:rPr>
        <w:t>file</w:t>
      </w:r>
      <w:r w:rsidRPr="003B3713">
        <w:t>-</w:t>
      </w:r>
      <w:r>
        <w:rPr>
          <w:lang w:val="en-US"/>
        </w:rPr>
        <w:t>storage</w:t>
      </w:r>
      <w:r>
        <w:t>» и единственный файл</w:t>
      </w:r>
      <w:r w:rsidRPr="003B3713">
        <w:t xml:space="preserve"> </w:t>
      </w:r>
      <w:r>
        <w:t>«</w:t>
      </w:r>
      <w:proofErr w:type="spellStart"/>
      <w:r>
        <w:rPr>
          <w:lang w:val="en-US"/>
        </w:rPr>
        <w:t>docker</w:t>
      </w:r>
      <w:proofErr w:type="spellEnd"/>
      <w:r w:rsidRPr="003B3713">
        <w:t>-</w:t>
      </w:r>
      <w:r>
        <w:rPr>
          <w:lang w:val="en-US"/>
        </w:rPr>
        <w:t>compose</w:t>
      </w:r>
      <w:r w:rsidRPr="003B3713">
        <w:t>.</w:t>
      </w:r>
      <w:proofErr w:type="spellStart"/>
      <w:r>
        <w:rPr>
          <w:lang w:val="en-US"/>
        </w:rPr>
        <w:t>yml</w:t>
      </w:r>
      <w:proofErr w:type="spellEnd"/>
      <w:r>
        <w:t>»).</w:t>
      </w:r>
    </w:p>
    <w:p w14:paraId="6DE48450" w14:textId="153CE66F" w:rsidR="003B3713" w:rsidRDefault="003B3713" w:rsidP="00B44E16">
      <w:pPr>
        <w:ind w:firstLine="567"/>
        <w:jc w:val="both"/>
      </w:pPr>
      <w:r>
        <w:t xml:space="preserve">При необходимости, произведите </w:t>
      </w:r>
      <w:proofErr w:type="spellStart"/>
      <w:r>
        <w:t>донастройку</w:t>
      </w:r>
      <w:proofErr w:type="spellEnd"/>
      <w:r>
        <w:t xml:space="preserve"> конфигурации приложения, отредактировав файл «</w:t>
      </w:r>
      <w:proofErr w:type="spellStart"/>
      <w:r>
        <w:rPr>
          <w:lang w:val="en-US"/>
        </w:rPr>
        <w:t>docker</w:t>
      </w:r>
      <w:proofErr w:type="spellEnd"/>
      <w:r w:rsidRPr="003B3713">
        <w:t>-</w:t>
      </w:r>
      <w:r>
        <w:rPr>
          <w:lang w:val="en-US"/>
        </w:rPr>
        <w:t>compose</w:t>
      </w:r>
      <w:r w:rsidRPr="003B3713">
        <w:t>.</w:t>
      </w:r>
      <w:proofErr w:type="spellStart"/>
      <w:r>
        <w:rPr>
          <w:lang w:val="en-US"/>
        </w:rPr>
        <w:t>yml</w:t>
      </w:r>
      <w:proofErr w:type="spellEnd"/>
      <w:r>
        <w:t>»: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2E7081" w:rsidRPr="00701C33" w14:paraId="62E97007" w14:textId="77777777" w:rsidTr="002E7081">
        <w:tc>
          <w:tcPr>
            <w:tcW w:w="10195" w:type="dxa"/>
          </w:tcPr>
          <w:p w14:paraId="735284DB" w14:textId="16891653" w:rsidR="00EB5272" w:rsidRPr="00261EC0" w:rsidRDefault="00EB5272" w:rsidP="00EB5272">
            <w:pPr>
              <w:jc w:val="both"/>
              <w:rPr>
                <w:color w:val="7030A0"/>
              </w:rPr>
            </w:pPr>
            <w:r w:rsidRPr="00261EC0">
              <w:rPr>
                <w:color w:val="7030A0"/>
              </w:rPr>
              <w:t># далее серым цветом отмечены строки конфигурации, не предполагается к изменению</w:t>
            </w:r>
          </w:p>
          <w:p w14:paraId="0078623B" w14:textId="76E1572C" w:rsidR="00EB5272" w:rsidRPr="008620E9" w:rsidRDefault="00EB5272" w:rsidP="00EB5272">
            <w:pPr>
              <w:jc w:val="both"/>
              <w:rPr>
                <w:color w:val="7030A0"/>
                <w:lang w:val="en-US"/>
              </w:rPr>
            </w:pPr>
            <w:r w:rsidRPr="00261EC0">
              <w:rPr>
                <w:color w:val="7030A0"/>
                <w:lang w:val="en-US"/>
              </w:rPr>
              <w:t>#</w:t>
            </w:r>
            <w:r w:rsidRPr="008620E9">
              <w:rPr>
                <w:color w:val="7030A0"/>
                <w:lang w:val="en-US"/>
              </w:rPr>
              <w:t xml:space="preserve"> </w:t>
            </w:r>
            <w:r w:rsidRPr="00261EC0">
              <w:rPr>
                <w:color w:val="7030A0"/>
              </w:rPr>
              <w:t>эксплуатантом</w:t>
            </w:r>
          </w:p>
          <w:p w14:paraId="201FEB29" w14:textId="7B728483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1EC0">
              <w:rPr>
                <w:color w:val="BFBFBF" w:themeColor="background1" w:themeShade="BF"/>
                <w:lang w:val="en-US"/>
              </w:rPr>
              <w:t>services</w:t>
            </w:r>
            <w:r w:rsidRPr="008620E9">
              <w:rPr>
                <w:color w:val="BFBFBF" w:themeColor="background1" w:themeShade="BF"/>
                <w:lang w:val="en-US"/>
              </w:rPr>
              <w:t xml:space="preserve">: </w:t>
            </w:r>
          </w:p>
          <w:p w14:paraId="038D4BC1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</w:t>
            </w:r>
            <w:r w:rsidRPr="00261EC0">
              <w:rPr>
                <w:color w:val="BFBFBF" w:themeColor="background1" w:themeShade="BF"/>
                <w:lang w:val="en-US"/>
              </w:rPr>
              <w:t>eco</w:t>
            </w:r>
            <w:r w:rsidRPr="008620E9">
              <w:rPr>
                <w:color w:val="BFBFBF" w:themeColor="background1" w:themeShade="BF"/>
                <w:lang w:val="en-US"/>
              </w:rPr>
              <w:t>25-</w:t>
            </w:r>
            <w:r w:rsidRPr="00261EC0">
              <w:rPr>
                <w:color w:val="BFBFBF" w:themeColor="background1" w:themeShade="BF"/>
                <w:lang w:val="en-US"/>
              </w:rPr>
              <w:t>core</w:t>
            </w:r>
            <w:r w:rsidRPr="008620E9">
              <w:rPr>
                <w:color w:val="BFBFBF" w:themeColor="background1" w:themeShade="BF"/>
                <w:lang w:val="en-US"/>
              </w:rPr>
              <w:t>-</w:t>
            </w:r>
            <w:r w:rsidRPr="00261EC0">
              <w:rPr>
                <w:color w:val="BFBFBF" w:themeColor="background1" w:themeShade="BF"/>
                <w:lang w:val="en-US"/>
              </w:rPr>
              <w:t>users</w:t>
            </w:r>
            <w:r w:rsidRPr="008620E9">
              <w:rPr>
                <w:color w:val="BFBFBF" w:themeColor="background1" w:themeShade="BF"/>
                <w:lang w:val="en-US"/>
              </w:rPr>
              <w:t>:</w:t>
            </w:r>
          </w:p>
          <w:p w14:paraId="5E9FE601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</w:t>
            </w:r>
            <w:r w:rsidRPr="00261EC0">
              <w:rPr>
                <w:color w:val="BFBFBF" w:themeColor="background1" w:themeShade="BF"/>
                <w:lang w:val="en-US"/>
              </w:rPr>
              <w:t>restart</w:t>
            </w:r>
            <w:r w:rsidRPr="008620E9">
              <w:rPr>
                <w:color w:val="BFBFBF" w:themeColor="background1" w:themeShade="BF"/>
                <w:lang w:val="en-US"/>
              </w:rPr>
              <w:t xml:space="preserve">: </w:t>
            </w:r>
            <w:r w:rsidRPr="00261EC0">
              <w:rPr>
                <w:color w:val="BFBFBF" w:themeColor="background1" w:themeShade="BF"/>
                <w:lang w:val="en-US"/>
              </w:rPr>
              <w:t>always</w:t>
            </w:r>
          </w:p>
          <w:p w14:paraId="3747ABBA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</w:t>
            </w:r>
            <w:r w:rsidRPr="00261EC0">
              <w:rPr>
                <w:color w:val="BFBFBF" w:themeColor="background1" w:themeShade="BF"/>
                <w:lang w:val="en-US"/>
              </w:rPr>
              <w:t>image</w:t>
            </w:r>
            <w:r w:rsidRPr="008620E9">
              <w:rPr>
                <w:color w:val="BFBFBF" w:themeColor="background1" w:themeShade="BF"/>
                <w:lang w:val="en-US"/>
              </w:rPr>
              <w:t xml:space="preserve">: </w:t>
            </w:r>
            <w:r w:rsidRPr="00261EC0">
              <w:rPr>
                <w:color w:val="BFBFBF" w:themeColor="background1" w:themeShade="BF"/>
                <w:lang w:val="en-US"/>
              </w:rPr>
              <w:t>eco</w:t>
            </w:r>
            <w:r w:rsidRPr="008620E9">
              <w:rPr>
                <w:color w:val="BFBFBF" w:themeColor="background1" w:themeShade="BF"/>
                <w:lang w:val="en-US"/>
              </w:rPr>
              <w:t>25-</w:t>
            </w:r>
            <w:r w:rsidRPr="00261EC0">
              <w:rPr>
                <w:color w:val="BFBFBF" w:themeColor="background1" w:themeShade="BF"/>
                <w:lang w:val="en-US"/>
              </w:rPr>
              <w:t>core</w:t>
            </w:r>
            <w:r w:rsidRPr="008620E9">
              <w:rPr>
                <w:color w:val="BFBFBF" w:themeColor="background1" w:themeShade="BF"/>
                <w:lang w:val="en-US"/>
              </w:rPr>
              <w:t>-</w:t>
            </w:r>
            <w:r w:rsidRPr="00261EC0">
              <w:rPr>
                <w:color w:val="BFBFBF" w:themeColor="background1" w:themeShade="BF"/>
                <w:lang w:val="en-US"/>
              </w:rPr>
              <w:t>users</w:t>
            </w:r>
            <w:r w:rsidRPr="008620E9">
              <w:rPr>
                <w:color w:val="BFBFBF" w:themeColor="background1" w:themeShade="BF"/>
                <w:lang w:val="en-US"/>
              </w:rPr>
              <w:t>:0.0.1</w:t>
            </w:r>
          </w:p>
          <w:p w14:paraId="5393BF9B" w14:textId="77777777" w:rsidR="00EB5272" w:rsidRPr="00701C33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</w:t>
            </w:r>
            <w:r w:rsidRPr="00261EC0">
              <w:rPr>
                <w:color w:val="BFBFBF" w:themeColor="background1" w:themeShade="BF"/>
                <w:lang w:val="en-US"/>
              </w:rPr>
              <w:t>build</w:t>
            </w:r>
            <w:r w:rsidRPr="00701C33">
              <w:rPr>
                <w:color w:val="BFBFBF" w:themeColor="background1" w:themeShade="BF"/>
                <w:lang w:val="en-US"/>
              </w:rPr>
              <w:t>:</w:t>
            </w:r>
          </w:p>
          <w:p w14:paraId="662A909F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701C33">
              <w:rPr>
                <w:color w:val="BFBFBF" w:themeColor="background1" w:themeShade="BF"/>
                <w:lang w:val="en-US"/>
              </w:rPr>
              <w:t xml:space="preserve">      </w:t>
            </w:r>
            <w:proofErr w:type="gramStart"/>
            <w:r w:rsidRPr="00261EC0">
              <w:rPr>
                <w:color w:val="BFBFBF" w:themeColor="background1" w:themeShade="BF"/>
                <w:lang w:val="en-US"/>
              </w:rPr>
              <w:t>context</w:t>
            </w:r>
            <w:proofErr w:type="gramEnd"/>
            <w:r w:rsidRPr="008620E9">
              <w:rPr>
                <w:color w:val="BFBFBF" w:themeColor="background1" w:themeShade="BF"/>
                <w:lang w:val="en-US"/>
              </w:rPr>
              <w:t>: .</w:t>
            </w:r>
          </w:p>
          <w:p w14:paraId="09FB1282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  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dockerfile</w:t>
            </w:r>
            <w:proofErr w:type="spellEnd"/>
            <w:r w:rsidRPr="008620E9">
              <w:rPr>
                <w:color w:val="BFBFBF" w:themeColor="background1" w:themeShade="BF"/>
                <w:lang w:val="en-US"/>
              </w:rPr>
              <w:t>: ./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coreusers</w:t>
            </w:r>
            <w:proofErr w:type="spellEnd"/>
            <w:r w:rsidRPr="008620E9">
              <w:rPr>
                <w:color w:val="BFBFBF" w:themeColor="background1" w:themeShade="BF"/>
                <w:lang w:val="en-US"/>
              </w:rPr>
              <w:t>/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Dockerfile</w:t>
            </w:r>
            <w:proofErr w:type="spellEnd"/>
          </w:p>
          <w:p w14:paraId="0001CA8A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depends</w:t>
            </w:r>
            <w:r w:rsidRPr="008620E9">
              <w:rPr>
                <w:color w:val="BFBFBF" w:themeColor="background1" w:themeShade="BF"/>
                <w:lang w:val="en-US"/>
              </w:rPr>
              <w:t>_</w:t>
            </w:r>
            <w:r w:rsidRPr="00261EC0">
              <w:rPr>
                <w:color w:val="BFBFBF" w:themeColor="background1" w:themeShade="BF"/>
                <w:lang w:val="en-US"/>
              </w:rPr>
              <w:t>on</w:t>
            </w:r>
            <w:proofErr w:type="spellEnd"/>
            <w:r w:rsidRPr="008620E9">
              <w:rPr>
                <w:color w:val="BFBFBF" w:themeColor="background1" w:themeShade="BF"/>
                <w:lang w:val="en-US"/>
              </w:rPr>
              <w:t>:</w:t>
            </w:r>
          </w:p>
          <w:p w14:paraId="5FC3C448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  - </w:t>
            </w:r>
            <w:r w:rsidRPr="00261EC0">
              <w:rPr>
                <w:color w:val="BFBFBF" w:themeColor="background1" w:themeShade="BF"/>
                <w:lang w:val="en-US"/>
              </w:rPr>
              <w:t>service</w:t>
            </w:r>
            <w:r w:rsidRPr="008620E9">
              <w:rPr>
                <w:color w:val="BFBFBF" w:themeColor="background1" w:themeShade="BF"/>
                <w:lang w:val="en-US"/>
              </w:rPr>
              <w:t>-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db</w:t>
            </w:r>
            <w:proofErr w:type="spellEnd"/>
          </w:p>
          <w:p w14:paraId="744DE82E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</w:t>
            </w:r>
            <w:r w:rsidRPr="00261EC0">
              <w:rPr>
                <w:color w:val="BFBFBF" w:themeColor="background1" w:themeShade="BF"/>
                <w:lang w:val="en-US"/>
              </w:rPr>
              <w:t>volumes</w:t>
            </w:r>
            <w:r w:rsidRPr="008620E9">
              <w:rPr>
                <w:color w:val="BFBFBF" w:themeColor="background1" w:themeShade="BF"/>
                <w:lang w:val="en-US"/>
              </w:rPr>
              <w:t>:</w:t>
            </w:r>
          </w:p>
          <w:p w14:paraId="6BD1153C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  - ./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coreusers</w:t>
            </w:r>
            <w:proofErr w:type="spellEnd"/>
            <w:r w:rsidRPr="008620E9">
              <w:rPr>
                <w:color w:val="BFBFBF" w:themeColor="background1" w:themeShade="BF"/>
                <w:lang w:val="en-US"/>
              </w:rPr>
              <w:t>/</w:t>
            </w:r>
            <w:r w:rsidRPr="00261EC0">
              <w:rPr>
                <w:color w:val="BFBFBF" w:themeColor="background1" w:themeShade="BF"/>
                <w:lang w:val="en-US"/>
              </w:rPr>
              <w:t>app</w:t>
            </w:r>
            <w:r w:rsidRPr="008620E9">
              <w:rPr>
                <w:color w:val="BFBFBF" w:themeColor="background1" w:themeShade="BF"/>
                <w:lang w:val="en-US"/>
              </w:rPr>
              <w:t>:/</w:t>
            </w:r>
            <w:r w:rsidRPr="00261EC0">
              <w:rPr>
                <w:color w:val="BFBFBF" w:themeColor="background1" w:themeShade="BF"/>
                <w:lang w:val="en-US"/>
              </w:rPr>
              <w:t>app</w:t>
            </w:r>
          </w:p>
          <w:p w14:paraId="4F28879F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  - ./</w:t>
            </w:r>
            <w:r w:rsidRPr="00261EC0">
              <w:rPr>
                <w:color w:val="BFBFBF" w:themeColor="background1" w:themeShade="BF"/>
                <w:lang w:val="en-US"/>
              </w:rPr>
              <w:t>file</w:t>
            </w:r>
            <w:r w:rsidRPr="008620E9">
              <w:rPr>
                <w:color w:val="BFBFBF" w:themeColor="background1" w:themeShade="BF"/>
                <w:lang w:val="en-US"/>
              </w:rPr>
              <w:t>-</w:t>
            </w:r>
            <w:r w:rsidRPr="00261EC0">
              <w:rPr>
                <w:color w:val="BFBFBF" w:themeColor="background1" w:themeShade="BF"/>
                <w:lang w:val="en-US"/>
              </w:rPr>
              <w:t>storage</w:t>
            </w:r>
            <w:r w:rsidRPr="008620E9">
              <w:rPr>
                <w:color w:val="BFBFBF" w:themeColor="background1" w:themeShade="BF"/>
                <w:lang w:val="en-US"/>
              </w:rPr>
              <w:t>:/</w:t>
            </w:r>
            <w:r w:rsidRPr="00261EC0">
              <w:rPr>
                <w:color w:val="BFBFBF" w:themeColor="background1" w:themeShade="BF"/>
                <w:lang w:val="en-US"/>
              </w:rPr>
              <w:t>file</w:t>
            </w:r>
            <w:r w:rsidRPr="008620E9">
              <w:rPr>
                <w:color w:val="BFBFBF" w:themeColor="background1" w:themeShade="BF"/>
                <w:lang w:val="en-US"/>
              </w:rPr>
              <w:t>-</w:t>
            </w:r>
            <w:r w:rsidRPr="00261EC0">
              <w:rPr>
                <w:color w:val="BFBFBF" w:themeColor="background1" w:themeShade="BF"/>
                <w:lang w:val="en-US"/>
              </w:rPr>
              <w:t>storage</w:t>
            </w:r>
          </w:p>
          <w:p w14:paraId="60E7BD18" w14:textId="77777777" w:rsidR="00EB5272" w:rsidRPr="00261EC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</w:t>
            </w:r>
            <w:r w:rsidRPr="00261EC0">
              <w:rPr>
                <w:color w:val="BFBFBF" w:themeColor="background1" w:themeShade="BF"/>
                <w:lang w:val="en-US"/>
              </w:rPr>
              <w:t>environment:</w:t>
            </w:r>
          </w:p>
          <w:p w14:paraId="354E35DC" w14:textId="77777777" w:rsidR="00EB5272" w:rsidRPr="00261EC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1EC0">
              <w:rPr>
                <w:color w:val="BFBFBF" w:themeColor="background1" w:themeShade="BF"/>
                <w:lang w:val="en-US"/>
              </w:rPr>
              <w:t xml:space="preserve">      - SPRING_DATASOURCE_URL=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jdbc:postgresql</w:t>
            </w:r>
            <w:proofErr w:type="spellEnd"/>
            <w:r w:rsidRPr="00261EC0">
              <w:rPr>
                <w:color w:val="BFBFBF" w:themeColor="background1" w:themeShade="BF"/>
                <w:lang w:val="en-US"/>
              </w:rPr>
              <w:t>://service-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db</w:t>
            </w:r>
            <w:proofErr w:type="spellEnd"/>
            <w:r w:rsidRPr="00261EC0">
              <w:rPr>
                <w:color w:val="BFBFBF" w:themeColor="background1" w:themeShade="BF"/>
                <w:lang w:val="en-US"/>
              </w:rPr>
              <w:t>/Eco25</w:t>
            </w:r>
          </w:p>
          <w:p w14:paraId="1475013B" w14:textId="77777777" w:rsidR="00EB5272" w:rsidRPr="00261EC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1EC0">
              <w:rPr>
                <w:color w:val="BFBFBF" w:themeColor="background1" w:themeShade="BF"/>
                <w:lang w:val="en-US"/>
              </w:rPr>
              <w:t xml:space="preserve">      - 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spring.rabbitmq.host</w:t>
            </w:r>
            <w:proofErr w:type="spellEnd"/>
            <w:r w:rsidRPr="00261EC0">
              <w:rPr>
                <w:color w:val="BFBFBF" w:themeColor="background1" w:themeShade="BF"/>
                <w:lang w:val="en-US"/>
              </w:rPr>
              <w:t>=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rabbitmq</w:t>
            </w:r>
            <w:proofErr w:type="spellEnd"/>
          </w:p>
          <w:p w14:paraId="67BCF2C6" w14:textId="77777777" w:rsidR="00EB5272" w:rsidRPr="00261EC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1EC0">
              <w:rPr>
                <w:color w:val="BFBFBF" w:themeColor="background1" w:themeShade="BF"/>
                <w:lang w:val="en-US"/>
              </w:rPr>
              <w:t xml:space="preserve">      - file-</w:t>
            </w:r>
            <w:proofErr w:type="spellStart"/>
            <w:r w:rsidRPr="00261EC0">
              <w:rPr>
                <w:color w:val="BFBFBF" w:themeColor="background1" w:themeShade="BF"/>
                <w:lang w:val="en-US"/>
              </w:rPr>
              <w:t>storage.path</w:t>
            </w:r>
            <w:proofErr w:type="spellEnd"/>
            <w:r w:rsidRPr="00261EC0">
              <w:rPr>
                <w:color w:val="BFBFBF" w:themeColor="background1" w:themeShade="BF"/>
                <w:lang w:val="en-US"/>
              </w:rPr>
              <w:t>=/file-storage</w:t>
            </w:r>
          </w:p>
          <w:p w14:paraId="0E133C5F" w14:textId="77777777" w:rsidR="00261EC0" w:rsidRPr="008620E9" w:rsidRDefault="00261EC0" w:rsidP="00EB5272">
            <w:pPr>
              <w:jc w:val="both"/>
              <w:rPr>
                <w:color w:val="7030A0"/>
              </w:rPr>
            </w:pPr>
            <w:r w:rsidRPr="008620E9">
              <w:rPr>
                <w:color w:val="7030A0"/>
                <w:lang w:val="en-US"/>
              </w:rPr>
              <w:t xml:space="preserve">      </w:t>
            </w:r>
            <w:r w:rsidRPr="00261EC0">
              <w:rPr>
                <w:color w:val="7030A0"/>
              </w:rPr>
              <w:t># внешний адрес ресурса, по которому он доступен для всех пользователей. Его обязательно надо</w:t>
            </w:r>
          </w:p>
          <w:p w14:paraId="664D2EE8" w14:textId="77777777" w:rsidR="00261EC0" w:rsidRPr="00261EC0" w:rsidRDefault="00261EC0" w:rsidP="00EB5272">
            <w:pPr>
              <w:jc w:val="both"/>
              <w:rPr>
                <w:color w:val="7030A0"/>
              </w:rPr>
            </w:pPr>
            <w:r w:rsidRPr="00261EC0">
              <w:rPr>
                <w:color w:val="7030A0"/>
              </w:rPr>
              <w:t xml:space="preserve">      # поменять на адрес, используемый у эксплуатанта. Тексты почтовых уведомлений будут содержать</w:t>
            </w:r>
          </w:p>
          <w:p w14:paraId="05F25878" w14:textId="6CC4EADD" w:rsidR="00261EC0" w:rsidRPr="00261EC0" w:rsidRDefault="00261EC0" w:rsidP="00EB5272">
            <w:pPr>
              <w:jc w:val="both"/>
              <w:rPr>
                <w:color w:val="7030A0"/>
              </w:rPr>
            </w:pPr>
            <w:r w:rsidRPr="00261EC0">
              <w:rPr>
                <w:color w:val="7030A0"/>
              </w:rPr>
              <w:t xml:space="preserve">     </w:t>
            </w:r>
            <w:r w:rsidRPr="008620E9">
              <w:rPr>
                <w:color w:val="7030A0"/>
              </w:rPr>
              <w:t xml:space="preserve"> #</w:t>
            </w:r>
            <w:r w:rsidRPr="00261EC0">
              <w:rPr>
                <w:color w:val="7030A0"/>
              </w:rPr>
              <w:t xml:space="preserve"> ссылки на этот адрес</w:t>
            </w:r>
          </w:p>
          <w:p w14:paraId="56BA7490" w14:textId="5A3031C6" w:rsidR="00EB5272" w:rsidRPr="00261EC0" w:rsidRDefault="00EB5272" w:rsidP="00EB5272">
            <w:pPr>
              <w:jc w:val="both"/>
              <w:rPr>
                <w:color w:val="7030A0"/>
              </w:rPr>
            </w:pPr>
            <w:r w:rsidRPr="00261EC0">
              <w:rPr>
                <w:color w:val="7030A0"/>
              </w:rPr>
              <w:t xml:space="preserve">      - </w:t>
            </w:r>
            <w:r w:rsidRPr="00261EC0">
              <w:rPr>
                <w:color w:val="7030A0"/>
                <w:lang w:val="en-US"/>
              </w:rPr>
              <w:t>application</w:t>
            </w:r>
            <w:r w:rsidRPr="00261EC0">
              <w:rPr>
                <w:color w:val="7030A0"/>
              </w:rPr>
              <w:t>-</w:t>
            </w:r>
            <w:r w:rsidRPr="00261EC0">
              <w:rPr>
                <w:color w:val="7030A0"/>
                <w:lang w:val="en-US"/>
              </w:rPr>
              <w:t>settings</w:t>
            </w:r>
            <w:r w:rsidRPr="00261EC0">
              <w:rPr>
                <w:color w:val="7030A0"/>
              </w:rPr>
              <w:t>.</w:t>
            </w:r>
            <w:r w:rsidRPr="00261EC0">
              <w:rPr>
                <w:color w:val="7030A0"/>
                <w:lang w:val="en-US"/>
              </w:rPr>
              <w:t>site</w:t>
            </w:r>
            <w:r w:rsidRPr="00261EC0">
              <w:rPr>
                <w:color w:val="7030A0"/>
              </w:rPr>
              <w:t>-</w:t>
            </w:r>
            <w:proofErr w:type="spellStart"/>
            <w:r w:rsidRPr="00261EC0">
              <w:rPr>
                <w:color w:val="7030A0"/>
                <w:lang w:val="en-US"/>
              </w:rPr>
              <w:t>url</w:t>
            </w:r>
            <w:proofErr w:type="spellEnd"/>
            <w:r w:rsidRPr="00261EC0">
              <w:rPr>
                <w:color w:val="7030A0"/>
              </w:rPr>
              <w:t>=</w:t>
            </w:r>
            <w:r w:rsidRPr="00261EC0">
              <w:rPr>
                <w:color w:val="7030A0"/>
                <w:lang w:val="en-US"/>
              </w:rPr>
              <w:t>https</w:t>
            </w:r>
            <w:r w:rsidRPr="00261EC0">
              <w:rPr>
                <w:color w:val="7030A0"/>
              </w:rPr>
              <w:t>://</w:t>
            </w:r>
            <w:r w:rsidRPr="00261EC0">
              <w:rPr>
                <w:color w:val="7030A0"/>
                <w:lang w:val="en-US"/>
              </w:rPr>
              <w:t>eco</w:t>
            </w:r>
            <w:r w:rsidRPr="00261EC0">
              <w:rPr>
                <w:color w:val="7030A0"/>
              </w:rPr>
              <w:t>25.</w:t>
            </w:r>
            <w:proofErr w:type="spellStart"/>
            <w:r w:rsidRPr="00261EC0">
              <w:rPr>
                <w:color w:val="7030A0"/>
                <w:lang w:val="en-US"/>
              </w:rPr>
              <w:t>infotech</w:t>
            </w:r>
            <w:proofErr w:type="spellEnd"/>
            <w:r w:rsidRPr="00261EC0">
              <w:rPr>
                <w:color w:val="7030A0"/>
              </w:rPr>
              <w:t>24.</w:t>
            </w:r>
            <w:proofErr w:type="spellStart"/>
            <w:r w:rsidRPr="00261EC0">
              <w:rPr>
                <w:color w:val="7030A0"/>
                <w:lang w:val="en-US"/>
              </w:rPr>
              <w:t>ru</w:t>
            </w:r>
            <w:proofErr w:type="spellEnd"/>
            <w:r w:rsidR="00261EC0" w:rsidRPr="00261EC0">
              <w:rPr>
                <w:color w:val="7030A0"/>
              </w:rPr>
              <w:t xml:space="preserve"> </w:t>
            </w:r>
          </w:p>
          <w:p w14:paraId="792A0C44" w14:textId="39C93949" w:rsidR="006041B0" w:rsidRPr="006041B0" w:rsidRDefault="006041B0" w:rsidP="006041B0">
            <w:pPr>
              <w:jc w:val="both"/>
              <w:rPr>
                <w:color w:val="7030A0"/>
              </w:rPr>
            </w:pPr>
            <w:r w:rsidRPr="006041B0">
              <w:rPr>
                <w:color w:val="7030A0"/>
              </w:rPr>
              <w:t xml:space="preserve">      # текст приветствия пользователя при регистрации в электронном сервисе</w:t>
            </w:r>
          </w:p>
          <w:p w14:paraId="4A16A1F6" w14:textId="4D284997" w:rsidR="00EB5272" w:rsidRPr="006041B0" w:rsidRDefault="00EB5272" w:rsidP="00EB5272">
            <w:pPr>
              <w:jc w:val="both"/>
              <w:rPr>
                <w:color w:val="7030A0"/>
              </w:rPr>
            </w:pPr>
            <w:r w:rsidRPr="006041B0">
              <w:rPr>
                <w:color w:val="7030A0"/>
              </w:rPr>
              <w:t xml:space="preserve">      -</w:t>
            </w:r>
            <w:r w:rsidR="006041B0" w:rsidRPr="006041B0">
              <w:rPr>
                <w:color w:val="7030A0"/>
                <w:lang w:val="en-US"/>
              </w:rPr>
              <w:t> </w:t>
            </w:r>
            <w:proofErr w:type="spellStart"/>
            <w:r w:rsidRPr="006041B0">
              <w:rPr>
                <w:color w:val="7030A0"/>
              </w:rPr>
              <w:t>application-settings.signin-greetings-text</w:t>
            </w:r>
            <w:proofErr w:type="spellEnd"/>
            <w:r w:rsidRPr="006041B0">
              <w:rPr>
                <w:color w:val="7030A0"/>
              </w:rPr>
              <w:t>="Добро пожаловать в сервис экологической стратегии Трубной металлургической компании!"</w:t>
            </w:r>
          </w:p>
          <w:p w14:paraId="6150388D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</w:rPr>
            </w:pPr>
          </w:p>
          <w:p w14:paraId="5D965F6C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</w:rPr>
              <w:t xml:space="preserve">  </w:t>
            </w:r>
            <w:r w:rsidRPr="006041B0">
              <w:rPr>
                <w:color w:val="BFBFBF" w:themeColor="background1" w:themeShade="BF"/>
                <w:lang w:val="en-US"/>
              </w:rPr>
              <w:t>eco25-facade:</w:t>
            </w:r>
          </w:p>
          <w:p w14:paraId="6CD7A925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restart: always</w:t>
            </w:r>
          </w:p>
          <w:p w14:paraId="2880D466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image: eco25-facade:0.0.2</w:t>
            </w:r>
          </w:p>
          <w:p w14:paraId="71610C84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ports:</w:t>
            </w:r>
          </w:p>
          <w:p w14:paraId="332A1E63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  - "24005:8580"</w:t>
            </w:r>
          </w:p>
          <w:p w14:paraId="71DC8E4F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</w:t>
            </w:r>
            <w:r w:rsidRPr="006041B0">
              <w:rPr>
                <w:color w:val="BFBFBF" w:themeColor="background1" w:themeShade="BF"/>
                <w:lang w:val="en-US"/>
              </w:rPr>
              <w:t>build:</w:t>
            </w:r>
          </w:p>
          <w:p w14:paraId="354C5E71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  </w:t>
            </w:r>
            <w:proofErr w:type="gramStart"/>
            <w:r w:rsidRPr="006041B0">
              <w:rPr>
                <w:color w:val="BFBFBF" w:themeColor="background1" w:themeShade="BF"/>
                <w:lang w:val="en-US"/>
              </w:rPr>
              <w:t>context</w:t>
            </w:r>
            <w:proofErr w:type="gramEnd"/>
            <w:r w:rsidRPr="006041B0">
              <w:rPr>
                <w:color w:val="BFBFBF" w:themeColor="background1" w:themeShade="BF"/>
                <w:lang w:val="en-US"/>
              </w:rPr>
              <w:t>: .</w:t>
            </w:r>
          </w:p>
          <w:p w14:paraId="4DCFE4B3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  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dockerfile</w:t>
            </w:r>
            <w:proofErr w:type="spellEnd"/>
            <w:r w:rsidRPr="006041B0">
              <w:rPr>
                <w:color w:val="BFBFBF" w:themeColor="background1" w:themeShade="BF"/>
                <w:lang w:val="en-US"/>
              </w:rPr>
              <w:t>: ./eco25facade/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Dockerfile</w:t>
            </w:r>
            <w:proofErr w:type="spellEnd"/>
          </w:p>
          <w:p w14:paraId="3B858417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depends_on</w:t>
            </w:r>
            <w:proofErr w:type="spellEnd"/>
            <w:r w:rsidRPr="006041B0">
              <w:rPr>
                <w:color w:val="BFBFBF" w:themeColor="background1" w:themeShade="BF"/>
                <w:lang w:val="en-US"/>
              </w:rPr>
              <w:t>:</w:t>
            </w:r>
          </w:p>
          <w:p w14:paraId="0C2930C3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  - 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rabbitmq</w:t>
            </w:r>
            <w:proofErr w:type="spellEnd"/>
          </w:p>
          <w:p w14:paraId="23406A7B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volumes:</w:t>
            </w:r>
          </w:p>
          <w:p w14:paraId="7941A8A7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  - ./eco25facade/app:/app</w:t>
            </w:r>
          </w:p>
          <w:p w14:paraId="66F002CE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  - ./file-storage:/file-storage</w:t>
            </w:r>
          </w:p>
          <w:p w14:paraId="20A887A8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environment:</w:t>
            </w:r>
          </w:p>
          <w:p w14:paraId="7C69044E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  - SPRING_DATASOURCE_URL=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jdbc:postgresql</w:t>
            </w:r>
            <w:proofErr w:type="spellEnd"/>
            <w:r w:rsidRPr="006041B0">
              <w:rPr>
                <w:color w:val="BFBFBF" w:themeColor="background1" w:themeShade="BF"/>
                <w:lang w:val="en-US"/>
              </w:rPr>
              <w:t>://service-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db</w:t>
            </w:r>
            <w:proofErr w:type="spellEnd"/>
            <w:r w:rsidRPr="006041B0">
              <w:rPr>
                <w:color w:val="BFBFBF" w:themeColor="background1" w:themeShade="BF"/>
                <w:lang w:val="en-US"/>
              </w:rPr>
              <w:t>/Eco25</w:t>
            </w:r>
          </w:p>
          <w:p w14:paraId="649C3311" w14:textId="16C31C84" w:rsidR="006041B0" w:rsidRPr="008620E9" w:rsidRDefault="006041B0" w:rsidP="006041B0">
            <w:pPr>
              <w:jc w:val="both"/>
              <w:rPr>
                <w:color w:val="BFBFBF" w:themeColor="background1" w:themeShade="BF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  </w:t>
            </w:r>
            <w:r w:rsidRPr="008620E9">
              <w:rPr>
                <w:color w:val="BFBFBF" w:themeColor="background1" w:themeShade="BF"/>
              </w:rPr>
              <w:t xml:space="preserve">- </w:t>
            </w:r>
            <w:r w:rsidRPr="006041B0">
              <w:rPr>
                <w:color w:val="BFBFBF" w:themeColor="background1" w:themeShade="BF"/>
                <w:lang w:val="en-US"/>
              </w:rPr>
              <w:t>spring</w:t>
            </w:r>
            <w:r w:rsidRPr="008620E9">
              <w:rPr>
                <w:color w:val="BFBFBF" w:themeColor="background1" w:themeShade="BF"/>
              </w:rPr>
              <w:t>.</w:t>
            </w:r>
            <w:proofErr w:type="spellStart"/>
            <w:r>
              <w:rPr>
                <w:color w:val="BFBFBF" w:themeColor="background1" w:themeShade="BF"/>
                <w:lang w:val="en-US"/>
              </w:rPr>
              <w:t>datasource</w:t>
            </w:r>
            <w:proofErr w:type="spellEnd"/>
            <w:r w:rsidRPr="008620E9">
              <w:rPr>
                <w:color w:val="BFBFBF" w:themeColor="background1" w:themeShade="BF"/>
              </w:rPr>
              <w:t>.</w:t>
            </w:r>
            <w:r>
              <w:rPr>
                <w:color w:val="BFBFBF" w:themeColor="background1" w:themeShade="BF"/>
                <w:lang w:val="en-US"/>
              </w:rPr>
              <w:t>username</w:t>
            </w:r>
            <w:r w:rsidRPr="008620E9">
              <w:rPr>
                <w:color w:val="BFBFBF" w:themeColor="background1" w:themeShade="BF"/>
              </w:rPr>
              <w:t>=</w:t>
            </w:r>
            <w:proofErr w:type="spellStart"/>
            <w:r>
              <w:rPr>
                <w:color w:val="BFBFBF" w:themeColor="background1" w:themeShade="BF"/>
                <w:lang w:val="en-US"/>
              </w:rPr>
              <w:t>postgres</w:t>
            </w:r>
            <w:proofErr w:type="spellEnd"/>
          </w:p>
          <w:p w14:paraId="514D632C" w14:textId="0625501A" w:rsidR="006041B0" w:rsidRPr="006041B0" w:rsidRDefault="006041B0" w:rsidP="006041B0">
            <w:pPr>
              <w:jc w:val="both"/>
              <w:rPr>
                <w:color w:val="7030A0"/>
              </w:rPr>
            </w:pPr>
            <w:r w:rsidRPr="006041B0">
              <w:rPr>
                <w:color w:val="7030A0"/>
              </w:rPr>
              <w:t xml:space="preserve">     # в этой секции следует обязательно поменять пароль для пользователя </w:t>
            </w:r>
            <w:proofErr w:type="spellStart"/>
            <w:r w:rsidRPr="006041B0">
              <w:rPr>
                <w:color w:val="7030A0"/>
                <w:lang w:val="en-US"/>
              </w:rPr>
              <w:t>postgres</w:t>
            </w:r>
            <w:proofErr w:type="spellEnd"/>
            <w:r w:rsidRPr="006041B0">
              <w:rPr>
                <w:color w:val="7030A0"/>
              </w:rPr>
              <w:t xml:space="preserve"> на свой</w:t>
            </w:r>
          </w:p>
          <w:p w14:paraId="5B6C94DC" w14:textId="5990C911" w:rsidR="006041B0" w:rsidRPr="006041B0" w:rsidRDefault="006041B0" w:rsidP="006041B0">
            <w:pPr>
              <w:jc w:val="both"/>
              <w:rPr>
                <w:color w:val="7030A0"/>
                <w:lang w:val="en-US"/>
              </w:rPr>
            </w:pPr>
            <w:r w:rsidRPr="006041B0">
              <w:rPr>
                <w:color w:val="7030A0"/>
              </w:rPr>
              <w:t xml:space="preserve">      </w:t>
            </w:r>
            <w:r w:rsidRPr="006041B0">
              <w:rPr>
                <w:color w:val="7030A0"/>
                <w:lang w:val="en-US"/>
              </w:rPr>
              <w:t xml:space="preserve">- </w:t>
            </w:r>
            <w:proofErr w:type="spellStart"/>
            <w:r w:rsidRPr="006041B0">
              <w:rPr>
                <w:color w:val="7030A0"/>
                <w:lang w:val="en-US"/>
              </w:rPr>
              <w:t>spring.datasource.password</w:t>
            </w:r>
            <w:proofErr w:type="spellEnd"/>
            <w:r w:rsidRPr="006041B0">
              <w:rPr>
                <w:color w:val="7030A0"/>
                <w:lang w:val="en-US"/>
              </w:rPr>
              <w:t>=</w:t>
            </w:r>
            <w:proofErr w:type="spellStart"/>
            <w:r w:rsidRPr="006041B0">
              <w:rPr>
                <w:color w:val="7030A0"/>
                <w:lang w:val="en-US"/>
              </w:rPr>
              <w:t>zxcv</w:t>
            </w:r>
            <w:proofErr w:type="spellEnd"/>
          </w:p>
          <w:p w14:paraId="63D72117" w14:textId="77777777" w:rsidR="00EB5272" w:rsidRPr="006041B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  - 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spring.rabbitmq.host</w:t>
            </w:r>
            <w:proofErr w:type="spellEnd"/>
            <w:r w:rsidRPr="006041B0">
              <w:rPr>
                <w:color w:val="BFBFBF" w:themeColor="background1" w:themeShade="BF"/>
                <w:lang w:val="en-US"/>
              </w:rPr>
              <w:t>=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rabbitmq</w:t>
            </w:r>
            <w:proofErr w:type="spellEnd"/>
          </w:p>
          <w:p w14:paraId="1E63B33C" w14:textId="7EE24513" w:rsidR="002B605E" w:rsidRPr="002B605E" w:rsidRDefault="002B605E" w:rsidP="002B605E">
            <w:pPr>
              <w:jc w:val="both"/>
              <w:rPr>
                <w:color w:val="BFBFBF" w:themeColor="background1" w:themeShade="BF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  </w:t>
            </w:r>
            <w:r w:rsidRPr="002B605E">
              <w:rPr>
                <w:color w:val="BFBFBF" w:themeColor="background1" w:themeShade="BF"/>
              </w:rPr>
              <w:t xml:space="preserve">- </w:t>
            </w:r>
            <w:r w:rsidRPr="006041B0">
              <w:rPr>
                <w:color w:val="BFBFBF" w:themeColor="background1" w:themeShade="BF"/>
                <w:lang w:val="en-US"/>
              </w:rPr>
              <w:t>spring</w:t>
            </w:r>
            <w:r w:rsidRPr="002B605E">
              <w:rPr>
                <w:color w:val="BFBFBF" w:themeColor="background1" w:themeShade="BF"/>
              </w:rPr>
              <w:t>.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rabbitmq</w:t>
            </w:r>
            <w:proofErr w:type="spellEnd"/>
            <w:r w:rsidRPr="002B605E">
              <w:rPr>
                <w:color w:val="BFBFBF" w:themeColor="background1" w:themeShade="BF"/>
              </w:rPr>
              <w:t>.</w:t>
            </w:r>
            <w:r>
              <w:rPr>
                <w:color w:val="BFBFBF" w:themeColor="background1" w:themeShade="BF"/>
                <w:lang w:val="en-US"/>
              </w:rPr>
              <w:t>username</w:t>
            </w:r>
            <w:r w:rsidRPr="002B605E">
              <w:rPr>
                <w:color w:val="BFBFBF" w:themeColor="background1" w:themeShade="BF"/>
              </w:rPr>
              <w:t>=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rabbitmq</w:t>
            </w:r>
            <w:proofErr w:type="spellEnd"/>
          </w:p>
          <w:p w14:paraId="7C66B0B2" w14:textId="43268E1C" w:rsidR="002B605E" w:rsidRPr="006041B0" w:rsidRDefault="002B605E" w:rsidP="002B605E">
            <w:pPr>
              <w:jc w:val="both"/>
              <w:rPr>
                <w:color w:val="7030A0"/>
              </w:rPr>
            </w:pPr>
            <w:r w:rsidRPr="006041B0">
              <w:rPr>
                <w:color w:val="7030A0"/>
              </w:rPr>
              <w:t xml:space="preserve">     # в этой секции следует обязательно поменять пароль для пользователя </w:t>
            </w:r>
            <w:proofErr w:type="spellStart"/>
            <w:r>
              <w:rPr>
                <w:color w:val="7030A0"/>
                <w:lang w:val="en-US"/>
              </w:rPr>
              <w:t>rabbitmq</w:t>
            </w:r>
            <w:proofErr w:type="spellEnd"/>
            <w:r w:rsidRPr="006041B0">
              <w:rPr>
                <w:color w:val="7030A0"/>
              </w:rPr>
              <w:t xml:space="preserve"> </w:t>
            </w:r>
            <w:r w:rsidRPr="006041B0">
              <w:rPr>
                <w:color w:val="7030A0"/>
                <w:lang w:val="en-US"/>
              </w:rPr>
              <w:t>root</w:t>
            </w:r>
            <w:r w:rsidRPr="006041B0">
              <w:rPr>
                <w:color w:val="7030A0"/>
              </w:rPr>
              <w:t xml:space="preserve"> на свой</w:t>
            </w:r>
          </w:p>
          <w:p w14:paraId="71DFB80C" w14:textId="6078E3EB" w:rsidR="002B605E" w:rsidRPr="002B605E" w:rsidRDefault="002B605E" w:rsidP="002B605E">
            <w:pPr>
              <w:jc w:val="both"/>
              <w:rPr>
                <w:color w:val="7030A0"/>
                <w:lang w:val="en-US"/>
              </w:rPr>
            </w:pPr>
            <w:r w:rsidRPr="002B605E">
              <w:rPr>
                <w:color w:val="7030A0"/>
              </w:rPr>
              <w:t xml:space="preserve">      </w:t>
            </w:r>
            <w:r w:rsidRPr="002B605E">
              <w:rPr>
                <w:color w:val="7030A0"/>
                <w:lang w:val="en-US"/>
              </w:rPr>
              <w:t xml:space="preserve">- </w:t>
            </w:r>
            <w:proofErr w:type="spellStart"/>
            <w:r w:rsidRPr="002B605E">
              <w:rPr>
                <w:color w:val="7030A0"/>
                <w:lang w:val="en-US"/>
              </w:rPr>
              <w:t>spring.rabbitmq.password</w:t>
            </w:r>
            <w:proofErr w:type="spellEnd"/>
            <w:r w:rsidRPr="002B605E">
              <w:rPr>
                <w:color w:val="7030A0"/>
                <w:lang w:val="en-US"/>
              </w:rPr>
              <w:t>=</w:t>
            </w:r>
            <w:proofErr w:type="spellStart"/>
            <w:r w:rsidRPr="002B605E">
              <w:rPr>
                <w:color w:val="7030A0"/>
                <w:lang w:val="en-US"/>
              </w:rPr>
              <w:t>rabbitmq</w:t>
            </w:r>
            <w:proofErr w:type="spellEnd"/>
          </w:p>
          <w:p w14:paraId="4F1D59D4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6041B0">
              <w:rPr>
                <w:color w:val="BFBFBF" w:themeColor="background1" w:themeShade="BF"/>
                <w:lang w:val="en-US"/>
              </w:rPr>
              <w:t xml:space="preserve">      - file-</w:t>
            </w:r>
            <w:proofErr w:type="spellStart"/>
            <w:r w:rsidRPr="006041B0">
              <w:rPr>
                <w:color w:val="BFBFBF" w:themeColor="background1" w:themeShade="BF"/>
                <w:lang w:val="en-US"/>
              </w:rPr>
              <w:t>storage.path</w:t>
            </w:r>
            <w:proofErr w:type="spellEnd"/>
            <w:r w:rsidRPr="006041B0">
              <w:rPr>
                <w:color w:val="BFBFBF" w:themeColor="background1" w:themeShade="BF"/>
                <w:lang w:val="en-US"/>
              </w:rPr>
              <w:t>=/file-storage</w:t>
            </w:r>
          </w:p>
          <w:p w14:paraId="4B39A9D4" w14:textId="1EE3DCDE" w:rsidR="006041B0" w:rsidRPr="006041B0" w:rsidRDefault="006041B0" w:rsidP="00EB5272">
            <w:pPr>
              <w:jc w:val="both"/>
              <w:rPr>
                <w:color w:val="7030A0"/>
              </w:rPr>
            </w:pPr>
            <w:r w:rsidRPr="008620E9">
              <w:rPr>
                <w:color w:val="7030A0"/>
                <w:lang w:val="en-US"/>
              </w:rPr>
              <w:t xml:space="preserve">     </w:t>
            </w:r>
            <w:r w:rsidRPr="006041B0">
              <w:rPr>
                <w:color w:val="7030A0"/>
              </w:rPr>
              <w:t xml:space="preserve"># в этой секции следует обязательно поменять пароль для пользователя </w:t>
            </w:r>
            <w:proofErr w:type="spellStart"/>
            <w:r w:rsidRPr="006041B0">
              <w:rPr>
                <w:color w:val="7030A0"/>
                <w:lang w:val="en-US"/>
              </w:rPr>
              <w:t>mysql</w:t>
            </w:r>
            <w:proofErr w:type="spellEnd"/>
            <w:r w:rsidRPr="006041B0">
              <w:rPr>
                <w:color w:val="7030A0"/>
              </w:rPr>
              <w:t xml:space="preserve"> </w:t>
            </w:r>
            <w:r w:rsidRPr="006041B0">
              <w:rPr>
                <w:color w:val="7030A0"/>
                <w:lang w:val="en-US"/>
              </w:rPr>
              <w:t>root</w:t>
            </w:r>
            <w:r w:rsidRPr="006041B0">
              <w:rPr>
                <w:color w:val="7030A0"/>
              </w:rPr>
              <w:t xml:space="preserve"> на свой</w:t>
            </w:r>
          </w:p>
          <w:p w14:paraId="340BF820" w14:textId="77777777" w:rsidR="00EB5272" w:rsidRPr="006041B0" w:rsidRDefault="00EB5272" w:rsidP="00EB5272">
            <w:pPr>
              <w:jc w:val="both"/>
              <w:rPr>
                <w:color w:val="7030A0"/>
                <w:lang w:val="en-US"/>
              </w:rPr>
            </w:pPr>
            <w:r w:rsidRPr="006041B0">
              <w:rPr>
                <w:color w:val="7030A0"/>
              </w:rPr>
              <w:t xml:space="preserve">      </w:t>
            </w:r>
            <w:r w:rsidRPr="006041B0">
              <w:rPr>
                <w:color w:val="7030A0"/>
                <w:lang w:val="en-US"/>
              </w:rPr>
              <w:t>- legacy.mysql-db-url=jdbc:mysql://mysql:3306/tmk?user=root&amp;password=zxcv</w:t>
            </w:r>
          </w:p>
          <w:p w14:paraId="4A3AC2DC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</w:p>
          <w:p w14:paraId="4B524697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service-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db</w:t>
            </w:r>
            <w:proofErr w:type="spellEnd"/>
            <w:r w:rsidRPr="00263F70">
              <w:rPr>
                <w:color w:val="BFBFBF" w:themeColor="background1" w:themeShade="BF"/>
                <w:lang w:val="en-US"/>
              </w:rPr>
              <w:t>:</w:t>
            </w:r>
          </w:p>
          <w:p w14:paraId="2E6AF270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restart: always</w:t>
            </w:r>
          </w:p>
          <w:p w14:paraId="57E37586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image: postgres:14.7-alpine</w:t>
            </w:r>
          </w:p>
          <w:p w14:paraId="4C20706B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environment</w:t>
            </w:r>
            <w:r w:rsidRPr="008620E9">
              <w:rPr>
                <w:color w:val="BFBFBF" w:themeColor="background1" w:themeShade="BF"/>
              </w:rPr>
              <w:t>:</w:t>
            </w:r>
          </w:p>
          <w:p w14:paraId="13859170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</w:rPr>
            </w:pPr>
            <w:r w:rsidRPr="008620E9">
              <w:rPr>
                <w:color w:val="BFBFBF" w:themeColor="background1" w:themeShade="BF"/>
              </w:rPr>
              <w:t xml:space="preserve">      </w:t>
            </w:r>
            <w:r w:rsidRPr="00263F70">
              <w:rPr>
                <w:color w:val="BFBFBF" w:themeColor="background1" w:themeShade="BF"/>
                <w:lang w:val="en-US"/>
              </w:rPr>
              <w:t>POSTGRES</w:t>
            </w:r>
            <w:r w:rsidRPr="008620E9">
              <w:rPr>
                <w:color w:val="BFBFBF" w:themeColor="background1" w:themeShade="BF"/>
              </w:rPr>
              <w:t>_</w:t>
            </w:r>
            <w:r w:rsidRPr="00263F70">
              <w:rPr>
                <w:color w:val="BFBFBF" w:themeColor="background1" w:themeShade="BF"/>
                <w:lang w:val="en-US"/>
              </w:rPr>
              <w:t>USER</w:t>
            </w:r>
            <w:r w:rsidRPr="008620E9">
              <w:rPr>
                <w:color w:val="BFBFBF" w:themeColor="background1" w:themeShade="BF"/>
              </w:rPr>
              <w:t xml:space="preserve">: 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postgres</w:t>
            </w:r>
            <w:proofErr w:type="spellEnd"/>
          </w:p>
          <w:p w14:paraId="4FB89171" w14:textId="77777777" w:rsidR="00D511E0" w:rsidRPr="008620E9" w:rsidRDefault="00D511E0" w:rsidP="00D511E0">
            <w:pPr>
              <w:jc w:val="both"/>
              <w:rPr>
                <w:color w:val="7030A0"/>
              </w:rPr>
            </w:pPr>
            <w:r w:rsidRPr="00D511E0">
              <w:rPr>
                <w:color w:val="7030A0"/>
              </w:rPr>
              <w:t xml:space="preserve">     # в этой секции следует обязательно поменять пароль для пользователя </w:t>
            </w:r>
            <w:proofErr w:type="spellStart"/>
            <w:r w:rsidRPr="00D511E0">
              <w:rPr>
                <w:color w:val="7030A0"/>
                <w:lang w:val="en-US"/>
              </w:rPr>
              <w:t>postgres</w:t>
            </w:r>
            <w:proofErr w:type="spellEnd"/>
            <w:r w:rsidRPr="00D511E0">
              <w:rPr>
                <w:color w:val="7030A0"/>
              </w:rPr>
              <w:t xml:space="preserve"> на свой</w:t>
            </w:r>
          </w:p>
          <w:p w14:paraId="062943FE" w14:textId="77777777" w:rsidR="00EB5272" w:rsidRPr="00263F70" w:rsidRDefault="00EB5272" w:rsidP="00EB5272">
            <w:pPr>
              <w:jc w:val="both"/>
              <w:rPr>
                <w:color w:val="7030A0"/>
              </w:rPr>
            </w:pPr>
            <w:r w:rsidRPr="00D511E0">
              <w:rPr>
                <w:color w:val="7030A0"/>
              </w:rPr>
              <w:t xml:space="preserve">      </w:t>
            </w:r>
            <w:r w:rsidRPr="00D511E0">
              <w:rPr>
                <w:color w:val="7030A0"/>
                <w:lang w:val="en-US"/>
              </w:rPr>
              <w:t>POSTGRES</w:t>
            </w:r>
            <w:r w:rsidRPr="00263F70">
              <w:rPr>
                <w:color w:val="7030A0"/>
              </w:rPr>
              <w:t>_</w:t>
            </w:r>
            <w:r w:rsidRPr="00D511E0">
              <w:rPr>
                <w:color w:val="7030A0"/>
                <w:lang w:val="en-US"/>
              </w:rPr>
              <w:t>PASSWORD</w:t>
            </w:r>
            <w:r w:rsidRPr="00263F70">
              <w:rPr>
                <w:color w:val="7030A0"/>
              </w:rPr>
              <w:t xml:space="preserve">: </w:t>
            </w:r>
            <w:proofErr w:type="spellStart"/>
            <w:r w:rsidRPr="00D511E0">
              <w:rPr>
                <w:color w:val="7030A0"/>
                <w:lang w:val="en-US"/>
              </w:rPr>
              <w:t>zxcv</w:t>
            </w:r>
            <w:proofErr w:type="spellEnd"/>
          </w:p>
          <w:p w14:paraId="2FE497EF" w14:textId="77777777" w:rsidR="00263F70" w:rsidRDefault="00263F70" w:rsidP="00263F70">
            <w:pPr>
              <w:jc w:val="both"/>
              <w:rPr>
                <w:color w:val="7030A0"/>
              </w:rPr>
            </w:pPr>
            <w:r w:rsidRPr="006041B0">
              <w:rPr>
                <w:color w:val="7030A0"/>
              </w:rPr>
              <w:t xml:space="preserve">     # в этой секции </w:t>
            </w:r>
            <w:r>
              <w:rPr>
                <w:color w:val="7030A0"/>
              </w:rPr>
              <w:t xml:space="preserve">можно поменять порт, по которому будет доступен </w:t>
            </w:r>
            <w:proofErr w:type="spellStart"/>
            <w:r>
              <w:rPr>
                <w:color w:val="7030A0"/>
                <w:lang w:val="en-US"/>
              </w:rPr>
              <w:t>postgres</w:t>
            </w:r>
            <w:proofErr w:type="spellEnd"/>
            <w:r w:rsidRPr="00263F70">
              <w:rPr>
                <w:color w:val="7030A0"/>
              </w:rPr>
              <w:t xml:space="preserve"> </w:t>
            </w:r>
            <w:r>
              <w:rPr>
                <w:color w:val="7030A0"/>
              </w:rPr>
              <w:t>для доступа средствами</w:t>
            </w:r>
          </w:p>
          <w:p w14:paraId="3821ECC7" w14:textId="4E55F9B0" w:rsidR="00263F70" w:rsidRPr="008620E9" w:rsidRDefault="00263F70" w:rsidP="00263F70">
            <w:pPr>
              <w:jc w:val="both"/>
              <w:rPr>
                <w:color w:val="7030A0"/>
                <w:lang w:val="en-US"/>
              </w:rPr>
            </w:pPr>
            <w:r>
              <w:rPr>
                <w:color w:val="7030A0"/>
              </w:rPr>
              <w:t xml:space="preserve">    </w:t>
            </w:r>
            <w:r w:rsidRPr="008620E9">
              <w:rPr>
                <w:color w:val="7030A0"/>
              </w:rPr>
              <w:t xml:space="preserve"> </w:t>
            </w:r>
            <w:r>
              <w:rPr>
                <w:color w:val="7030A0"/>
                <w:lang w:val="en-US"/>
              </w:rPr>
              <w:t>#</w:t>
            </w:r>
            <w:r w:rsidRPr="008620E9">
              <w:rPr>
                <w:color w:val="7030A0"/>
                <w:lang w:val="en-US"/>
              </w:rPr>
              <w:t xml:space="preserve"> </w:t>
            </w:r>
            <w:r>
              <w:rPr>
                <w:color w:val="7030A0"/>
              </w:rPr>
              <w:t>администрирования</w:t>
            </w:r>
            <w:r>
              <w:rPr>
                <w:color w:val="7030A0"/>
                <w:lang w:val="en-US"/>
              </w:rPr>
              <w:t xml:space="preserve">. </w:t>
            </w:r>
          </w:p>
          <w:p w14:paraId="782213A1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</w:t>
            </w:r>
            <w:r w:rsidRPr="00263F70">
              <w:rPr>
                <w:color w:val="BFBFBF" w:themeColor="background1" w:themeShade="BF"/>
                <w:lang w:val="en-US"/>
              </w:rPr>
              <w:t>ports</w:t>
            </w:r>
            <w:r w:rsidRPr="008620E9">
              <w:rPr>
                <w:color w:val="BFBFBF" w:themeColor="background1" w:themeShade="BF"/>
                <w:lang w:val="en-US"/>
              </w:rPr>
              <w:t>:</w:t>
            </w:r>
          </w:p>
          <w:p w14:paraId="4E57F5B5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8620E9">
              <w:rPr>
                <w:color w:val="BFBFBF" w:themeColor="background1" w:themeShade="BF"/>
                <w:lang w:val="en-US"/>
              </w:rPr>
              <w:t xml:space="preserve">      </w:t>
            </w:r>
            <w:r w:rsidRPr="00263F70">
              <w:rPr>
                <w:color w:val="BFBFBF" w:themeColor="background1" w:themeShade="BF"/>
                <w:lang w:val="en-US"/>
              </w:rPr>
              <w:t>- "24001:5432"</w:t>
            </w:r>
          </w:p>
          <w:p w14:paraId="1F7A0217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volumes:</w:t>
            </w:r>
          </w:p>
          <w:p w14:paraId="26AEDDF6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  - ./common/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init-sql</w:t>
            </w:r>
            <w:proofErr w:type="spellEnd"/>
            <w:r w:rsidRPr="00263F70">
              <w:rPr>
                <w:color w:val="BFBFBF" w:themeColor="background1" w:themeShade="BF"/>
                <w:lang w:val="en-US"/>
              </w:rPr>
              <w:t>:/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docker-entrypoint-initdb.d</w:t>
            </w:r>
            <w:proofErr w:type="spellEnd"/>
          </w:p>
          <w:p w14:paraId="1D85E349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  - ./common/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pg</w:t>
            </w:r>
            <w:proofErr w:type="spellEnd"/>
            <w:r w:rsidRPr="00263F70">
              <w:rPr>
                <w:color w:val="BFBFBF" w:themeColor="background1" w:themeShade="BF"/>
                <w:lang w:val="en-US"/>
              </w:rPr>
              <w:t>-data:/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var</w:t>
            </w:r>
            <w:proofErr w:type="spellEnd"/>
            <w:r w:rsidRPr="00263F70">
              <w:rPr>
                <w:color w:val="BFBFBF" w:themeColor="background1" w:themeShade="BF"/>
                <w:lang w:val="en-US"/>
              </w:rPr>
              <w:t>/lib/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postgresql</w:t>
            </w:r>
            <w:proofErr w:type="spellEnd"/>
            <w:r w:rsidRPr="00263F70">
              <w:rPr>
                <w:color w:val="BFBFBF" w:themeColor="background1" w:themeShade="BF"/>
                <w:lang w:val="en-US"/>
              </w:rPr>
              <w:t>/data</w:t>
            </w:r>
          </w:p>
          <w:p w14:paraId="346D34D9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</w:p>
          <w:p w14:paraId="5C912DB1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mysql</w:t>
            </w:r>
            <w:proofErr w:type="spellEnd"/>
            <w:r w:rsidRPr="00263F70">
              <w:rPr>
                <w:color w:val="BFBFBF" w:themeColor="background1" w:themeShade="BF"/>
                <w:lang w:val="en-US"/>
              </w:rPr>
              <w:t>:</w:t>
            </w:r>
          </w:p>
          <w:p w14:paraId="4892B65E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image: 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mysql</w:t>
            </w:r>
            <w:proofErr w:type="spellEnd"/>
          </w:p>
          <w:p w14:paraId="3F6B1089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restart: always</w:t>
            </w:r>
          </w:p>
          <w:p w14:paraId="09663030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environment:</w:t>
            </w:r>
          </w:p>
          <w:p w14:paraId="6A290330" w14:textId="77777777" w:rsidR="00D511E0" w:rsidRPr="00D511E0" w:rsidRDefault="00D511E0" w:rsidP="00D511E0">
            <w:pPr>
              <w:jc w:val="both"/>
              <w:rPr>
                <w:color w:val="7030A0"/>
              </w:rPr>
            </w:pPr>
            <w:r w:rsidRPr="008620E9">
              <w:rPr>
                <w:color w:val="7030A0"/>
                <w:lang w:val="en-US"/>
              </w:rPr>
              <w:t xml:space="preserve">     </w:t>
            </w:r>
            <w:r w:rsidRPr="00D511E0">
              <w:rPr>
                <w:color w:val="7030A0"/>
              </w:rPr>
              <w:t xml:space="preserve"># в этой секции следует обязательно поменять пароль для пользователя </w:t>
            </w:r>
            <w:proofErr w:type="spellStart"/>
            <w:r w:rsidRPr="00D511E0">
              <w:rPr>
                <w:color w:val="7030A0"/>
                <w:lang w:val="en-US"/>
              </w:rPr>
              <w:t>mysql</w:t>
            </w:r>
            <w:proofErr w:type="spellEnd"/>
            <w:r w:rsidRPr="00D511E0">
              <w:rPr>
                <w:color w:val="7030A0"/>
              </w:rPr>
              <w:t xml:space="preserve"> </w:t>
            </w:r>
            <w:r w:rsidRPr="00D511E0">
              <w:rPr>
                <w:color w:val="7030A0"/>
                <w:lang w:val="en-US"/>
              </w:rPr>
              <w:t>root</w:t>
            </w:r>
            <w:r w:rsidRPr="00D511E0">
              <w:rPr>
                <w:color w:val="7030A0"/>
              </w:rPr>
              <w:t xml:space="preserve"> на свой</w:t>
            </w:r>
          </w:p>
          <w:p w14:paraId="305361CD" w14:textId="77777777" w:rsidR="00EB5272" w:rsidRPr="00D511E0" w:rsidRDefault="00EB5272" w:rsidP="00EB5272">
            <w:pPr>
              <w:jc w:val="both"/>
              <w:rPr>
                <w:color w:val="7030A0"/>
                <w:lang w:val="en-US"/>
              </w:rPr>
            </w:pPr>
            <w:r w:rsidRPr="00D511E0">
              <w:rPr>
                <w:color w:val="7030A0"/>
              </w:rPr>
              <w:t xml:space="preserve">      </w:t>
            </w:r>
            <w:r w:rsidRPr="00D511E0">
              <w:rPr>
                <w:color w:val="7030A0"/>
                <w:lang w:val="en-US"/>
              </w:rPr>
              <w:t xml:space="preserve">MYSQL_ROOT_PASSWORD: </w:t>
            </w:r>
            <w:proofErr w:type="spellStart"/>
            <w:r w:rsidRPr="00D511E0">
              <w:rPr>
                <w:color w:val="7030A0"/>
                <w:lang w:val="en-US"/>
              </w:rPr>
              <w:t>zxcv</w:t>
            </w:r>
            <w:proofErr w:type="spellEnd"/>
          </w:p>
          <w:p w14:paraId="09DBD070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ports:</w:t>
            </w:r>
          </w:p>
          <w:p w14:paraId="50D81FCB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  - 3306:3306</w:t>
            </w:r>
          </w:p>
          <w:p w14:paraId="0E48970D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volumes:</w:t>
            </w:r>
          </w:p>
          <w:p w14:paraId="11D77B35" w14:textId="77777777" w:rsidR="00EB5272" w:rsidRPr="00263F70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263F70">
              <w:rPr>
                <w:color w:val="BFBFBF" w:themeColor="background1" w:themeShade="BF"/>
                <w:lang w:val="en-US"/>
              </w:rPr>
              <w:t xml:space="preserve">      - ./common/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mysql</w:t>
            </w:r>
            <w:proofErr w:type="spellEnd"/>
            <w:r w:rsidRPr="00263F70">
              <w:rPr>
                <w:color w:val="BFBFBF" w:themeColor="background1" w:themeShade="BF"/>
                <w:lang w:val="en-US"/>
              </w:rPr>
              <w:t>:/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var</w:t>
            </w:r>
            <w:proofErr w:type="spellEnd"/>
            <w:r w:rsidRPr="00263F70">
              <w:rPr>
                <w:color w:val="BFBFBF" w:themeColor="background1" w:themeShade="BF"/>
                <w:lang w:val="en-US"/>
              </w:rPr>
              <w:t>/lib/</w:t>
            </w:r>
            <w:proofErr w:type="spellStart"/>
            <w:r w:rsidRPr="00263F70">
              <w:rPr>
                <w:color w:val="BFBFBF" w:themeColor="background1" w:themeShade="BF"/>
                <w:lang w:val="en-US"/>
              </w:rPr>
              <w:t>mysql</w:t>
            </w:r>
            <w:proofErr w:type="spellEnd"/>
          </w:p>
          <w:p w14:paraId="274F2E98" w14:textId="77777777" w:rsidR="00EB5272" w:rsidRPr="008620E9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</w:p>
          <w:p w14:paraId="23BB47A0" w14:textId="77777777" w:rsidR="00EB5272" w:rsidRPr="00EA43A3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EA43A3">
              <w:rPr>
                <w:color w:val="BFBFBF" w:themeColor="background1" w:themeShade="BF"/>
                <w:lang w:val="en-US"/>
              </w:rPr>
              <w:t xml:space="preserve">  </w:t>
            </w:r>
            <w:proofErr w:type="spellStart"/>
            <w:r w:rsidRPr="00EA43A3">
              <w:rPr>
                <w:color w:val="BFBFBF" w:themeColor="background1" w:themeShade="BF"/>
                <w:lang w:val="en-US"/>
              </w:rPr>
              <w:t>rabbitmq</w:t>
            </w:r>
            <w:proofErr w:type="spellEnd"/>
            <w:r w:rsidRPr="00EA43A3">
              <w:rPr>
                <w:color w:val="BFBFBF" w:themeColor="background1" w:themeShade="BF"/>
                <w:lang w:val="en-US"/>
              </w:rPr>
              <w:t>:</w:t>
            </w:r>
          </w:p>
          <w:p w14:paraId="62B786C3" w14:textId="77777777" w:rsidR="00EB5272" w:rsidRPr="00EA43A3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EA43A3">
              <w:rPr>
                <w:color w:val="BFBFBF" w:themeColor="background1" w:themeShade="BF"/>
                <w:lang w:val="en-US"/>
              </w:rPr>
              <w:t xml:space="preserve">    restart: always</w:t>
            </w:r>
          </w:p>
          <w:p w14:paraId="35B9C52D" w14:textId="77777777" w:rsidR="00EB5272" w:rsidRPr="00EA43A3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EA43A3">
              <w:rPr>
                <w:color w:val="BFBFBF" w:themeColor="background1" w:themeShade="BF"/>
                <w:lang w:val="en-US"/>
              </w:rPr>
              <w:t xml:space="preserve">    image: rabbitmq:3.13.1-management</w:t>
            </w:r>
          </w:p>
          <w:p w14:paraId="32CE1D20" w14:textId="77777777" w:rsidR="00EB5272" w:rsidRPr="00EA43A3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EA43A3">
              <w:rPr>
                <w:color w:val="BFBFBF" w:themeColor="background1" w:themeShade="BF"/>
                <w:lang w:val="en-US"/>
              </w:rPr>
              <w:t xml:space="preserve">    hostname: </w:t>
            </w:r>
            <w:proofErr w:type="spellStart"/>
            <w:r w:rsidRPr="00EA43A3">
              <w:rPr>
                <w:color w:val="BFBFBF" w:themeColor="background1" w:themeShade="BF"/>
                <w:lang w:val="en-US"/>
              </w:rPr>
              <w:t>rabbitmq</w:t>
            </w:r>
            <w:proofErr w:type="spellEnd"/>
          </w:p>
          <w:p w14:paraId="28401CEF" w14:textId="77777777" w:rsidR="00EB5272" w:rsidRPr="00701C33" w:rsidRDefault="00EB5272" w:rsidP="00EB5272">
            <w:pPr>
              <w:jc w:val="both"/>
              <w:rPr>
                <w:color w:val="BFBFBF" w:themeColor="background1" w:themeShade="BF"/>
              </w:rPr>
            </w:pPr>
            <w:r w:rsidRPr="00EA43A3">
              <w:rPr>
                <w:color w:val="BFBFBF" w:themeColor="background1" w:themeShade="BF"/>
                <w:lang w:val="en-US"/>
              </w:rPr>
              <w:t xml:space="preserve">    environment</w:t>
            </w:r>
            <w:r w:rsidRPr="00701C33">
              <w:rPr>
                <w:color w:val="BFBFBF" w:themeColor="background1" w:themeShade="BF"/>
              </w:rPr>
              <w:t>:</w:t>
            </w:r>
          </w:p>
          <w:p w14:paraId="3EA2BB2A" w14:textId="77777777" w:rsidR="00EB5272" w:rsidRPr="00701C33" w:rsidRDefault="00EB5272" w:rsidP="00EB5272">
            <w:pPr>
              <w:jc w:val="both"/>
              <w:rPr>
                <w:color w:val="BFBFBF" w:themeColor="background1" w:themeShade="BF"/>
              </w:rPr>
            </w:pPr>
            <w:r w:rsidRPr="00701C33">
              <w:rPr>
                <w:color w:val="BFBFBF" w:themeColor="background1" w:themeShade="BF"/>
              </w:rPr>
              <w:t xml:space="preserve">      - </w:t>
            </w:r>
            <w:r w:rsidRPr="00EA43A3">
              <w:rPr>
                <w:color w:val="BFBFBF" w:themeColor="background1" w:themeShade="BF"/>
                <w:lang w:val="en-US"/>
              </w:rPr>
              <w:t>RABBITMQ</w:t>
            </w:r>
            <w:r w:rsidRPr="00701C33">
              <w:rPr>
                <w:color w:val="BFBFBF" w:themeColor="background1" w:themeShade="BF"/>
              </w:rPr>
              <w:t>_</w:t>
            </w:r>
            <w:r w:rsidRPr="00EA43A3">
              <w:rPr>
                <w:color w:val="BFBFBF" w:themeColor="background1" w:themeShade="BF"/>
                <w:lang w:val="en-US"/>
              </w:rPr>
              <w:t>DEFAULT</w:t>
            </w:r>
            <w:r w:rsidRPr="00701C33">
              <w:rPr>
                <w:color w:val="BFBFBF" w:themeColor="background1" w:themeShade="BF"/>
              </w:rPr>
              <w:t>_</w:t>
            </w:r>
            <w:r w:rsidRPr="00EA43A3">
              <w:rPr>
                <w:color w:val="BFBFBF" w:themeColor="background1" w:themeShade="BF"/>
                <w:lang w:val="en-US"/>
              </w:rPr>
              <w:t>USER</w:t>
            </w:r>
            <w:r w:rsidRPr="00701C33">
              <w:rPr>
                <w:color w:val="BFBFBF" w:themeColor="background1" w:themeShade="BF"/>
              </w:rPr>
              <w:t>=</w:t>
            </w:r>
            <w:proofErr w:type="spellStart"/>
            <w:r w:rsidRPr="00EA43A3">
              <w:rPr>
                <w:color w:val="BFBFBF" w:themeColor="background1" w:themeShade="BF"/>
                <w:lang w:val="en-US"/>
              </w:rPr>
              <w:t>infotech</w:t>
            </w:r>
            <w:proofErr w:type="spellEnd"/>
          </w:p>
          <w:p w14:paraId="58A043A1" w14:textId="77777777" w:rsidR="00EA43A3" w:rsidRPr="00EA43A3" w:rsidRDefault="00EA43A3" w:rsidP="00EA43A3">
            <w:pPr>
              <w:jc w:val="both"/>
              <w:rPr>
                <w:color w:val="7030A0"/>
              </w:rPr>
            </w:pPr>
            <w:r w:rsidRPr="00701C33">
              <w:rPr>
                <w:color w:val="7030A0"/>
              </w:rPr>
              <w:t xml:space="preserve">     </w:t>
            </w:r>
            <w:r w:rsidRPr="00EA43A3">
              <w:rPr>
                <w:color w:val="7030A0"/>
              </w:rPr>
              <w:t xml:space="preserve"># в этой секции следует обязательно поменять пароль для пользователя </w:t>
            </w:r>
            <w:proofErr w:type="spellStart"/>
            <w:r w:rsidRPr="00EA43A3">
              <w:rPr>
                <w:color w:val="7030A0"/>
                <w:lang w:val="en-US"/>
              </w:rPr>
              <w:t>rabbitmq</w:t>
            </w:r>
            <w:proofErr w:type="spellEnd"/>
            <w:r w:rsidRPr="00EA43A3">
              <w:rPr>
                <w:color w:val="7030A0"/>
              </w:rPr>
              <w:t xml:space="preserve"> </w:t>
            </w:r>
            <w:r w:rsidRPr="00EA43A3">
              <w:rPr>
                <w:color w:val="7030A0"/>
                <w:lang w:val="en-US"/>
              </w:rPr>
              <w:t>root</w:t>
            </w:r>
            <w:r w:rsidRPr="00EA43A3">
              <w:rPr>
                <w:color w:val="7030A0"/>
              </w:rPr>
              <w:t xml:space="preserve"> </w:t>
            </w:r>
            <w:proofErr w:type="gramStart"/>
            <w:r w:rsidRPr="00EA43A3">
              <w:rPr>
                <w:color w:val="7030A0"/>
              </w:rPr>
              <w:t>на</w:t>
            </w:r>
            <w:proofErr w:type="gramEnd"/>
            <w:r w:rsidRPr="00EA43A3">
              <w:rPr>
                <w:color w:val="7030A0"/>
              </w:rPr>
              <w:t xml:space="preserve"> свой</w:t>
            </w:r>
          </w:p>
          <w:p w14:paraId="03F318E5" w14:textId="77777777" w:rsidR="00EB5272" w:rsidRPr="00EA43A3" w:rsidRDefault="00EB5272" w:rsidP="00EB5272">
            <w:pPr>
              <w:jc w:val="both"/>
              <w:rPr>
                <w:color w:val="7030A0"/>
                <w:lang w:val="en-US"/>
              </w:rPr>
            </w:pPr>
            <w:r w:rsidRPr="00EA43A3">
              <w:rPr>
                <w:color w:val="7030A0"/>
              </w:rPr>
              <w:t xml:space="preserve">      </w:t>
            </w:r>
            <w:r w:rsidRPr="00EA43A3">
              <w:rPr>
                <w:color w:val="7030A0"/>
                <w:lang w:val="en-US"/>
              </w:rPr>
              <w:t>- RABBITMQ_DEFAULT_PASS=</w:t>
            </w:r>
            <w:proofErr w:type="spellStart"/>
            <w:r w:rsidRPr="00EA43A3">
              <w:rPr>
                <w:color w:val="7030A0"/>
                <w:lang w:val="en-US"/>
              </w:rPr>
              <w:t>zxcv</w:t>
            </w:r>
            <w:proofErr w:type="spellEnd"/>
          </w:p>
          <w:p w14:paraId="200ECC7B" w14:textId="5A264738" w:rsidR="00EB5272" w:rsidRPr="00EA43A3" w:rsidRDefault="00EB5272" w:rsidP="00EB5272">
            <w:pPr>
              <w:jc w:val="both"/>
              <w:rPr>
                <w:color w:val="BFBFBF" w:themeColor="background1" w:themeShade="BF"/>
                <w:lang w:val="en-US"/>
              </w:rPr>
            </w:pPr>
            <w:r w:rsidRPr="00EA43A3">
              <w:rPr>
                <w:color w:val="BFBFBF" w:themeColor="background1" w:themeShade="BF"/>
                <w:lang w:val="en-US"/>
              </w:rPr>
              <w:t xml:space="preserve">      -</w:t>
            </w:r>
            <w:r w:rsidR="00EA43A3" w:rsidRPr="00EA43A3">
              <w:rPr>
                <w:color w:val="BFBFBF" w:themeColor="background1" w:themeShade="BF"/>
                <w:lang w:val="en-US"/>
              </w:rPr>
              <w:t> </w:t>
            </w:r>
            <w:r w:rsidRPr="00EA43A3">
              <w:rPr>
                <w:color w:val="BFBFBF" w:themeColor="background1" w:themeShade="BF"/>
                <w:lang w:val="en-US"/>
              </w:rPr>
              <w:t xml:space="preserve">RABBITMQ_SERVER_ADDITIONAL_ERL_ARGS=-rabbit </w:t>
            </w:r>
            <w:proofErr w:type="spellStart"/>
            <w:r w:rsidRPr="00EA43A3">
              <w:rPr>
                <w:color w:val="BFBFBF" w:themeColor="background1" w:themeShade="BF"/>
                <w:lang w:val="en-US"/>
              </w:rPr>
              <w:t>log_levels</w:t>
            </w:r>
            <w:proofErr w:type="spellEnd"/>
            <w:r w:rsidRPr="00EA43A3">
              <w:rPr>
                <w:color w:val="BFBFBF" w:themeColor="background1" w:themeShade="BF"/>
                <w:lang w:val="en-US"/>
              </w:rPr>
              <w:t xml:space="preserve"> [{</w:t>
            </w:r>
            <w:proofErr w:type="spellStart"/>
            <w:r w:rsidRPr="00EA43A3">
              <w:rPr>
                <w:color w:val="BFBFBF" w:themeColor="background1" w:themeShade="BF"/>
                <w:lang w:val="en-US"/>
              </w:rPr>
              <w:t>connection,error</w:t>
            </w:r>
            <w:proofErr w:type="spellEnd"/>
            <w:r w:rsidRPr="00EA43A3">
              <w:rPr>
                <w:color w:val="BFBFBF" w:themeColor="background1" w:themeShade="BF"/>
                <w:lang w:val="en-US"/>
              </w:rPr>
              <w:t>},{</w:t>
            </w:r>
            <w:proofErr w:type="spellStart"/>
            <w:r w:rsidRPr="00EA43A3">
              <w:rPr>
                <w:color w:val="BFBFBF" w:themeColor="background1" w:themeShade="BF"/>
                <w:lang w:val="en-US"/>
              </w:rPr>
              <w:t>default,error</w:t>
            </w:r>
            <w:proofErr w:type="spellEnd"/>
            <w:r w:rsidRPr="00EA43A3">
              <w:rPr>
                <w:color w:val="BFBFBF" w:themeColor="background1" w:themeShade="BF"/>
                <w:lang w:val="en-US"/>
              </w:rPr>
              <w:t xml:space="preserve">}] </w:t>
            </w:r>
            <w:proofErr w:type="spellStart"/>
            <w:r w:rsidRPr="00EA43A3">
              <w:rPr>
                <w:color w:val="BFBFBF" w:themeColor="background1" w:themeShade="BF"/>
                <w:lang w:val="en-US"/>
              </w:rPr>
              <w:t>disk_free_limit</w:t>
            </w:r>
            <w:proofErr w:type="spellEnd"/>
            <w:r w:rsidRPr="00EA43A3">
              <w:rPr>
                <w:color w:val="BFBFBF" w:themeColor="background1" w:themeShade="BF"/>
                <w:lang w:val="en-US"/>
              </w:rPr>
              <w:t xml:space="preserve"> 2147483648</w:t>
            </w:r>
          </w:p>
          <w:p w14:paraId="72C74281" w14:textId="77777777" w:rsidR="00EB5272" w:rsidRPr="00701C33" w:rsidRDefault="00EB5272" w:rsidP="00EB5272">
            <w:pPr>
              <w:jc w:val="both"/>
            </w:pPr>
            <w:r w:rsidRPr="00EB5272">
              <w:rPr>
                <w:lang w:val="en-US"/>
              </w:rPr>
              <w:t xml:space="preserve">    volumes</w:t>
            </w:r>
            <w:r w:rsidRPr="00701C33">
              <w:t>:</w:t>
            </w:r>
          </w:p>
          <w:p w14:paraId="614F3510" w14:textId="77777777" w:rsidR="00EB5272" w:rsidRPr="00701C33" w:rsidRDefault="00EB5272" w:rsidP="00EB5272">
            <w:pPr>
              <w:jc w:val="both"/>
            </w:pPr>
            <w:r w:rsidRPr="00701C33">
              <w:t xml:space="preserve">      - ./</w:t>
            </w:r>
            <w:r w:rsidRPr="00EB5272">
              <w:rPr>
                <w:lang w:val="en-US"/>
              </w:rPr>
              <w:t>common</w:t>
            </w:r>
            <w:r w:rsidRPr="00701C33">
              <w:t>/</w:t>
            </w:r>
            <w:proofErr w:type="spellStart"/>
            <w:r w:rsidRPr="00EB5272">
              <w:rPr>
                <w:lang w:val="en-US"/>
              </w:rPr>
              <w:t>rabbitmq</w:t>
            </w:r>
            <w:proofErr w:type="spellEnd"/>
            <w:r w:rsidRPr="00701C33">
              <w:t>:/</w:t>
            </w:r>
            <w:proofErr w:type="spellStart"/>
            <w:r w:rsidRPr="00EB5272">
              <w:rPr>
                <w:lang w:val="en-US"/>
              </w:rPr>
              <w:t>var</w:t>
            </w:r>
            <w:proofErr w:type="spellEnd"/>
            <w:r w:rsidRPr="00701C33">
              <w:t>/</w:t>
            </w:r>
            <w:r w:rsidRPr="00EB5272">
              <w:rPr>
                <w:lang w:val="en-US"/>
              </w:rPr>
              <w:t>lib</w:t>
            </w:r>
            <w:r w:rsidRPr="00701C33">
              <w:t>/</w:t>
            </w:r>
            <w:proofErr w:type="spellStart"/>
            <w:r w:rsidRPr="00EB5272">
              <w:rPr>
                <w:lang w:val="en-US"/>
              </w:rPr>
              <w:t>rabbitmq</w:t>
            </w:r>
            <w:proofErr w:type="spellEnd"/>
          </w:p>
          <w:p w14:paraId="3956A269" w14:textId="4039D3CE" w:rsidR="00EA43A3" w:rsidRDefault="00EA43A3" w:rsidP="00EA43A3">
            <w:pPr>
              <w:jc w:val="both"/>
              <w:rPr>
                <w:color w:val="7030A0"/>
              </w:rPr>
            </w:pPr>
            <w:r w:rsidRPr="00701C33">
              <w:rPr>
                <w:color w:val="7030A0"/>
              </w:rPr>
              <w:t xml:space="preserve">     </w:t>
            </w:r>
            <w:r w:rsidRPr="006041B0">
              <w:rPr>
                <w:color w:val="7030A0"/>
              </w:rPr>
              <w:t xml:space="preserve"># в этой секции </w:t>
            </w:r>
            <w:r>
              <w:rPr>
                <w:color w:val="7030A0"/>
              </w:rPr>
              <w:t xml:space="preserve">можно поменять порт, по которому будет доступен </w:t>
            </w:r>
            <w:proofErr w:type="spellStart"/>
            <w:r>
              <w:rPr>
                <w:color w:val="7030A0"/>
                <w:lang w:val="en-US"/>
              </w:rPr>
              <w:t>rabbiotmq</w:t>
            </w:r>
            <w:proofErr w:type="spellEnd"/>
            <w:r w:rsidRPr="00263F70">
              <w:rPr>
                <w:color w:val="7030A0"/>
              </w:rPr>
              <w:t xml:space="preserve"> </w:t>
            </w:r>
            <w:r>
              <w:rPr>
                <w:color w:val="7030A0"/>
              </w:rPr>
              <w:t>для доступа средствами</w:t>
            </w:r>
          </w:p>
          <w:p w14:paraId="4BA172E8" w14:textId="77777777" w:rsidR="00EA43A3" w:rsidRPr="008620E9" w:rsidRDefault="00EA43A3" w:rsidP="00EA43A3">
            <w:pPr>
              <w:jc w:val="both"/>
              <w:rPr>
                <w:color w:val="7030A0"/>
                <w:lang w:val="en-US"/>
              </w:rPr>
            </w:pPr>
            <w:r>
              <w:rPr>
                <w:color w:val="7030A0"/>
              </w:rPr>
              <w:t xml:space="preserve">    </w:t>
            </w:r>
            <w:r w:rsidRPr="00EA43A3">
              <w:rPr>
                <w:color w:val="7030A0"/>
              </w:rPr>
              <w:t xml:space="preserve"> </w:t>
            </w:r>
            <w:r>
              <w:rPr>
                <w:color w:val="7030A0"/>
                <w:lang w:val="en-US"/>
              </w:rPr>
              <w:t>#</w:t>
            </w:r>
            <w:r w:rsidRPr="008620E9">
              <w:rPr>
                <w:color w:val="7030A0"/>
                <w:lang w:val="en-US"/>
              </w:rPr>
              <w:t xml:space="preserve"> </w:t>
            </w:r>
            <w:r>
              <w:rPr>
                <w:color w:val="7030A0"/>
              </w:rPr>
              <w:t>администрирования</w:t>
            </w:r>
            <w:r>
              <w:rPr>
                <w:color w:val="7030A0"/>
                <w:lang w:val="en-US"/>
              </w:rPr>
              <w:t xml:space="preserve">. </w:t>
            </w:r>
          </w:p>
          <w:p w14:paraId="36B39DB9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  <w:r w:rsidRPr="00EB5272">
              <w:rPr>
                <w:lang w:val="en-US"/>
              </w:rPr>
              <w:t xml:space="preserve">    ports:</w:t>
            </w:r>
          </w:p>
          <w:p w14:paraId="23B6A62A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  <w:r w:rsidRPr="00EB5272">
              <w:rPr>
                <w:lang w:val="en-US"/>
              </w:rPr>
              <w:t xml:space="preserve">      - "24003:15672"</w:t>
            </w:r>
          </w:p>
          <w:p w14:paraId="31115893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</w:p>
          <w:p w14:paraId="017FC58A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  <w:r w:rsidRPr="00EB5272">
              <w:rPr>
                <w:lang w:val="en-US"/>
              </w:rPr>
              <w:t xml:space="preserve">  nginx:</w:t>
            </w:r>
          </w:p>
          <w:p w14:paraId="1DC9F336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  <w:r w:rsidRPr="00EB5272">
              <w:rPr>
                <w:lang w:val="en-US"/>
              </w:rPr>
              <w:t xml:space="preserve">    restart: always</w:t>
            </w:r>
          </w:p>
          <w:p w14:paraId="67841B4F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  <w:r w:rsidRPr="00EB5272">
              <w:rPr>
                <w:lang w:val="en-US"/>
              </w:rPr>
              <w:t xml:space="preserve">    image: nginx</w:t>
            </w:r>
          </w:p>
          <w:p w14:paraId="52188FFC" w14:textId="77777777" w:rsidR="00EB5272" w:rsidRPr="008620E9" w:rsidRDefault="00EB5272" w:rsidP="00EB5272">
            <w:pPr>
              <w:jc w:val="both"/>
            </w:pPr>
            <w:r w:rsidRPr="00EB5272">
              <w:rPr>
                <w:lang w:val="en-US"/>
              </w:rPr>
              <w:t xml:space="preserve">    ports</w:t>
            </w:r>
            <w:r w:rsidRPr="008620E9">
              <w:t>:</w:t>
            </w:r>
          </w:p>
          <w:p w14:paraId="5FC934F0" w14:textId="2993EE79" w:rsidR="00EA43A3" w:rsidRPr="00EA43A3" w:rsidRDefault="00EA43A3" w:rsidP="00EA43A3">
            <w:pPr>
              <w:jc w:val="both"/>
              <w:rPr>
                <w:color w:val="7030A0"/>
              </w:rPr>
            </w:pPr>
            <w:r w:rsidRPr="006041B0">
              <w:rPr>
                <w:color w:val="7030A0"/>
              </w:rPr>
              <w:t xml:space="preserve">     # в этой секции </w:t>
            </w:r>
            <w:r>
              <w:rPr>
                <w:color w:val="7030A0"/>
              </w:rPr>
              <w:t>можно поменять порт, по которому будет доступно приложение через браузер (h</w:t>
            </w:r>
            <w:proofErr w:type="spellStart"/>
            <w:r>
              <w:rPr>
                <w:color w:val="7030A0"/>
                <w:lang w:val="en-US"/>
              </w:rPr>
              <w:t>ttp</w:t>
            </w:r>
            <w:proofErr w:type="spellEnd"/>
            <w:r w:rsidRPr="00EA43A3">
              <w:rPr>
                <w:color w:val="7030A0"/>
              </w:rPr>
              <w:t>)</w:t>
            </w:r>
          </w:p>
          <w:p w14:paraId="13589675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  <w:r w:rsidRPr="00EA43A3">
              <w:t xml:space="preserve">      </w:t>
            </w:r>
            <w:r w:rsidRPr="00EB5272">
              <w:rPr>
                <w:lang w:val="en-US"/>
              </w:rPr>
              <w:t>- "24004:80"</w:t>
            </w:r>
          </w:p>
          <w:p w14:paraId="4890CD29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  <w:r w:rsidRPr="00EB5272">
              <w:rPr>
                <w:lang w:val="en-US"/>
              </w:rPr>
              <w:t xml:space="preserve">    volumes:</w:t>
            </w:r>
          </w:p>
          <w:p w14:paraId="761B82BF" w14:textId="77777777" w:rsidR="00EB5272" w:rsidRPr="00EB5272" w:rsidRDefault="00EB5272" w:rsidP="00EB5272">
            <w:pPr>
              <w:jc w:val="both"/>
              <w:rPr>
                <w:lang w:val="en-US"/>
              </w:rPr>
            </w:pPr>
            <w:r w:rsidRPr="00EB5272">
              <w:rPr>
                <w:lang w:val="en-US"/>
              </w:rPr>
              <w:t xml:space="preserve">      - ./eco25client:/</w:t>
            </w:r>
            <w:proofErr w:type="spellStart"/>
            <w:r w:rsidRPr="00EB5272">
              <w:rPr>
                <w:lang w:val="en-US"/>
              </w:rPr>
              <w:t>usr</w:t>
            </w:r>
            <w:proofErr w:type="spellEnd"/>
            <w:r w:rsidRPr="00EB5272">
              <w:rPr>
                <w:lang w:val="en-US"/>
              </w:rPr>
              <w:t>/share/</w:t>
            </w:r>
            <w:proofErr w:type="spellStart"/>
            <w:r w:rsidRPr="00EB5272">
              <w:rPr>
                <w:lang w:val="en-US"/>
              </w:rPr>
              <w:t>nginx</w:t>
            </w:r>
            <w:proofErr w:type="spellEnd"/>
            <w:r w:rsidRPr="00EB5272">
              <w:rPr>
                <w:lang w:val="en-US"/>
              </w:rPr>
              <w:t>/html</w:t>
            </w:r>
          </w:p>
          <w:p w14:paraId="4691D01B" w14:textId="1873C5F6" w:rsidR="002E7081" w:rsidRPr="00EB5272" w:rsidRDefault="00EB5272" w:rsidP="00EB5272">
            <w:pPr>
              <w:jc w:val="both"/>
              <w:rPr>
                <w:lang w:val="en-US"/>
              </w:rPr>
            </w:pPr>
            <w:r w:rsidRPr="00EB5272">
              <w:rPr>
                <w:lang w:val="en-US"/>
              </w:rPr>
              <w:t xml:space="preserve">      - ./common/</w:t>
            </w:r>
            <w:proofErr w:type="spellStart"/>
            <w:r w:rsidRPr="00EB5272">
              <w:rPr>
                <w:lang w:val="en-US"/>
              </w:rPr>
              <w:t>nginx</w:t>
            </w:r>
            <w:proofErr w:type="spellEnd"/>
            <w:r w:rsidRPr="00EB5272">
              <w:rPr>
                <w:lang w:val="en-US"/>
              </w:rPr>
              <w:t>/</w:t>
            </w:r>
            <w:proofErr w:type="spellStart"/>
            <w:r w:rsidRPr="00EB5272">
              <w:rPr>
                <w:lang w:val="en-US"/>
              </w:rPr>
              <w:t>conf</w:t>
            </w:r>
            <w:proofErr w:type="spellEnd"/>
            <w:r w:rsidRPr="00EB5272">
              <w:rPr>
                <w:lang w:val="en-US"/>
              </w:rPr>
              <w:t>:/</w:t>
            </w:r>
            <w:proofErr w:type="spellStart"/>
            <w:r w:rsidRPr="00EB5272">
              <w:rPr>
                <w:lang w:val="en-US"/>
              </w:rPr>
              <w:t>etc</w:t>
            </w:r>
            <w:proofErr w:type="spellEnd"/>
            <w:r w:rsidRPr="00EB5272">
              <w:rPr>
                <w:lang w:val="en-US"/>
              </w:rPr>
              <w:t>/</w:t>
            </w:r>
            <w:proofErr w:type="spellStart"/>
            <w:r w:rsidRPr="00EB5272">
              <w:rPr>
                <w:lang w:val="en-US"/>
              </w:rPr>
              <w:t>nginx</w:t>
            </w:r>
            <w:proofErr w:type="spellEnd"/>
          </w:p>
        </w:tc>
      </w:tr>
    </w:tbl>
    <w:p w14:paraId="3154BE4F" w14:textId="796AC33A" w:rsidR="003B3713" w:rsidRPr="008620E9" w:rsidRDefault="003B3713" w:rsidP="00B44E16">
      <w:pPr>
        <w:ind w:firstLine="567"/>
        <w:jc w:val="both"/>
      </w:pPr>
      <w:r>
        <w:t>Для применения изменений, сохраненных в «</w:t>
      </w:r>
      <w:proofErr w:type="spellStart"/>
      <w:r>
        <w:rPr>
          <w:lang w:val="en-US"/>
        </w:rPr>
        <w:t>docker</w:t>
      </w:r>
      <w:proofErr w:type="spellEnd"/>
      <w:r w:rsidRPr="003B3713">
        <w:t>-</w:t>
      </w:r>
      <w:r>
        <w:rPr>
          <w:lang w:val="en-US"/>
        </w:rPr>
        <w:t>compose</w:t>
      </w:r>
      <w:r w:rsidRPr="003B3713">
        <w:t>.</w:t>
      </w:r>
      <w:proofErr w:type="spellStart"/>
      <w:r>
        <w:rPr>
          <w:lang w:val="en-US"/>
        </w:rPr>
        <w:t>yml</w:t>
      </w:r>
      <w:proofErr w:type="spellEnd"/>
      <w:r>
        <w:t>», повторно запустите команду «</w:t>
      </w:r>
      <w:proofErr w:type="spellStart"/>
      <w:r w:rsidRPr="003B3713">
        <w:t>docker</w:t>
      </w:r>
      <w:proofErr w:type="spellEnd"/>
      <w:r w:rsidRPr="003B3713">
        <w:t xml:space="preserve"> </w:t>
      </w:r>
      <w:proofErr w:type="spellStart"/>
      <w:r w:rsidRPr="003B3713">
        <w:t>compose</w:t>
      </w:r>
      <w:proofErr w:type="spellEnd"/>
      <w:r w:rsidRPr="003B3713">
        <w:t xml:space="preserve"> </w:t>
      </w:r>
      <w:proofErr w:type="spellStart"/>
      <w:r w:rsidRPr="003B3713">
        <w:t>up</w:t>
      </w:r>
      <w:proofErr w:type="spellEnd"/>
      <w:r w:rsidRPr="003B3713">
        <w:t xml:space="preserve"> -d</w:t>
      </w:r>
      <w:r>
        <w:t>».</w:t>
      </w:r>
    </w:p>
    <w:p w14:paraId="0221A60D" w14:textId="3BE0A810" w:rsidR="00EA43A3" w:rsidRPr="001F229B" w:rsidRDefault="00EA43A3" w:rsidP="00B44E16">
      <w:pPr>
        <w:ind w:firstLine="567"/>
        <w:jc w:val="both"/>
      </w:pPr>
      <w:proofErr w:type="gramStart"/>
      <w:r>
        <w:t>Проверить работоспособность приложения можно, открыв в браузере приложение, указа в адресной строке «</w:t>
      </w:r>
      <w:r>
        <w:rPr>
          <w:lang w:val="en-US"/>
        </w:rPr>
        <w:t>http</w:t>
      </w:r>
      <w:r w:rsidRPr="00EA43A3">
        <w:t>://[</w:t>
      </w:r>
      <w:proofErr w:type="spellStart"/>
      <w:r>
        <w:rPr>
          <w:lang w:val="en-US"/>
        </w:rPr>
        <w:t>ip</w:t>
      </w:r>
      <w:proofErr w:type="spellEnd"/>
      <w:r w:rsidRPr="00EA43A3">
        <w:t>-</w:t>
      </w:r>
      <w:r>
        <w:t xml:space="preserve">адрес или </w:t>
      </w:r>
      <w:proofErr w:type="spellStart"/>
      <w:r>
        <w:rPr>
          <w:lang w:val="en-US"/>
        </w:rPr>
        <w:t>dns</w:t>
      </w:r>
      <w:proofErr w:type="spellEnd"/>
      <w:r w:rsidRPr="00EA43A3">
        <w:t>-</w:t>
      </w:r>
      <w:r>
        <w:t>имя сервера</w:t>
      </w:r>
      <w:r w:rsidRPr="00EA43A3">
        <w:t>]:24004</w:t>
      </w:r>
      <w:r>
        <w:t>»</w:t>
      </w:r>
      <w:r w:rsidRPr="00EA43A3">
        <w:t xml:space="preserve"> (</w:t>
      </w:r>
      <w:r>
        <w:t>порт указан из настроек по умолчанию.</w:t>
      </w:r>
      <w:proofErr w:type="gramEnd"/>
      <w:r>
        <w:t xml:space="preserve"> Если вы изменили порт, укажите его</w:t>
      </w:r>
      <w:r w:rsidRPr="00EA43A3">
        <w:t>)</w:t>
      </w:r>
      <w:r w:rsidR="001F229B">
        <w:t xml:space="preserve">. Если все настроено корректно, в браузере отобразится страница входа в приложение. Данные для первичного входа администратора: </w:t>
      </w:r>
      <w:hyperlink r:id="rId10" w:history="1">
        <w:r w:rsidR="001F229B" w:rsidRPr="00BF079D">
          <w:rPr>
            <w:rStyle w:val="af3"/>
            <w:lang w:val="en-US"/>
          </w:rPr>
          <w:t>admin</w:t>
        </w:r>
        <w:r w:rsidR="001F229B" w:rsidRPr="001F229B">
          <w:rPr>
            <w:rStyle w:val="af3"/>
          </w:rPr>
          <w:t>@</w:t>
        </w:r>
        <w:r w:rsidR="001F229B" w:rsidRPr="00BF079D">
          <w:rPr>
            <w:rStyle w:val="af3"/>
            <w:lang w:val="en-US"/>
          </w:rPr>
          <w:t>admin</w:t>
        </w:r>
        <w:r w:rsidR="001F229B" w:rsidRPr="001F229B">
          <w:rPr>
            <w:rStyle w:val="af3"/>
          </w:rPr>
          <w:t>.</w:t>
        </w:r>
        <w:r w:rsidR="001F229B" w:rsidRPr="00BF079D">
          <w:rPr>
            <w:rStyle w:val="af3"/>
            <w:lang w:val="en-US"/>
          </w:rPr>
          <w:t>com</w:t>
        </w:r>
      </w:hyperlink>
      <w:r w:rsidR="001F229B">
        <w:t xml:space="preserve">, пароль </w:t>
      </w:r>
      <w:r w:rsidR="001F229B" w:rsidRPr="001F229B">
        <w:t>@</w:t>
      </w:r>
      <w:proofErr w:type="spellStart"/>
      <w:r w:rsidR="001F229B">
        <w:rPr>
          <w:lang w:val="en-US"/>
        </w:rPr>
        <w:t>Uhdffaas</w:t>
      </w:r>
      <w:proofErr w:type="spellEnd"/>
      <w:r w:rsidR="001F229B" w:rsidRPr="001F229B">
        <w:t xml:space="preserve">678. </w:t>
      </w:r>
      <w:r w:rsidR="001F229B">
        <w:t xml:space="preserve">Обязательно измените имя пользователя и пароль после первого входа, или создайте нового пользователя с администраторскими правами, а профиль пользователя «по умолчанию» </w:t>
      </w:r>
      <w:hyperlink r:id="rId11" w:history="1">
        <w:r w:rsidR="001F229B" w:rsidRPr="00BF079D">
          <w:rPr>
            <w:rStyle w:val="af3"/>
            <w:lang w:val="en-US"/>
          </w:rPr>
          <w:t>admin</w:t>
        </w:r>
        <w:r w:rsidR="001F229B" w:rsidRPr="001F229B">
          <w:rPr>
            <w:rStyle w:val="af3"/>
          </w:rPr>
          <w:t>@</w:t>
        </w:r>
        <w:r w:rsidR="001F229B" w:rsidRPr="00BF079D">
          <w:rPr>
            <w:rStyle w:val="af3"/>
            <w:lang w:val="en-US"/>
          </w:rPr>
          <w:t>admin</w:t>
        </w:r>
        <w:r w:rsidR="001F229B" w:rsidRPr="001F229B">
          <w:rPr>
            <w:rStyle w:val="af3"/>
          </w:rPr>
          <w:t>.</w:t>
        </w:r>
        <w:r w:rsidR="001F229B" w:rsidRPr="00BF079D">
          <w:rPr>
            <w:rStyle w:val="af3"/>
            <w:lang w:val="en-US"/>
          </w:rPr>
          <w:t>com</w:t>
        </w:r>
      </w:hyperlink>
      <w:r w:rsidR="001F229B">
        <w:t xml:space="preserve"> удалите.</w:t>
      </w:r>
    </w:p>
    <w:p w14:paraId="314E4B76" w14:textId="77777777" w:rsidR="000F2987" w:rsidRDefault="000F2987">
      <w:pPr>
        <w:rPr>
          <w:rFonts w:ascii="Franklin Gothic Medium" w:eastAsiaTheme="majorEastAsia" w:hAnsi="Franklin Gothic Medium" w:cstheme="majorBidi"/>
          <w:color w:val="595959" w:themeColor="text1" w:themeTint="A6"/>
          <w:sz w:val="32"/>
          <w:szCs w:val="32"/>
        </w:rPr>
      </w:pPr>
      <w:r>
        <w:rPr>
          <w:rFonts w:ascii="Franklin Gothic Medium" w:hAnsi="Franklin Gothic Medium"/>
          <w:color w:val="595959" w:themeColor="text1" w:themeTint="A6"/>
        </w:rPr>
        <w:br w:type="page"/>
      </w:r>
    </w:p>
    <w:p w14:paraId="1F2EED38" w14:textId="5E6A5BBD" w:rsidR="00107123" w:rsidRPr="001E5AC0" w:rsidRDefault="00B26088" w:rsidP="00F4679D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5" w:name="_Toc211436130"/>
      <w:r>
        <w:rPr>
          <w:rFonts w:ascii="Franklin Gothic Medium" w:hAnsi="Franklin Gothic Medium"/>
          <w:color w:val="595959" w:themeColor="text1" w:themeTint="A6"/>
        </w:rPr>
        <w:t>Настройка</w:t>
      </w:r>
      <w:r w:rsidR="00B72192" w:rsidRPr="001E5AC0">
        <w:rPr>
          <w:rFonts w:ascii="Franklin Gothic Medium" w:hAnsi="Franklin Gothic Medium"/>
          <w:color w:val="595959" w:themeColor="text1" w:themeTint="A6"/>
        </w:rPr>
        <w:t xml:space="preserve"> </w:t>
      </w:r>
      <w:r w:rsidR="003A4641">
        <w:rPr>
          <w:rFonts w:ascii="Franklin Gothic Medium" w:hAnsi="Franklin Gothic Medium"/>
          <w:color w:val="595959" w:themeColor="text1" w:themeTint="A6"/>
        </w:rPr>
        <w:t>продукт</w:t>
      </w:r>
      <w:r>
        <w:rPr>
          <w:rFonts w:ascii="Franklin Gothic Medium" w:hAnsi="Franklin Gothic Medium"/>
          <w:color w:val="595959" w:themeColor="text1" w:themeTint="A6"/>
        </w:rPr>
        <w:t>а средствами веб-интерфейса</w:t>
      </w:r>
      <w:bookmarkEnd w:id="5"/>
    </w:p>
    <w:p w14:paraId="0D068CA5" w14:textId="7E414B24" w:rsidR="003E6DC2" w:rsidRDefault="003E6DC2" w:rsidP="007D65DF">
      <w:pPr>
        <w:ind w:firstLine="567"/>
        <w:jc w:val="both"/>
      </w:pPr>
      <w:r w:rsidRPr="003E6DC2">
        <w:t xml:space="preserve">Для начала работы с </w:t>
      </w:r>
      <w:r w:rsidR="003A4641">
        <w:t>продукт</w:t>
      </w:r>
      <w:r w:rsidRPr="003E6DC2">
        <w:t xml:space="preserve">ом необходимо перейти </w:t>
      </w:r>
      <w:r>
        <w:t xml:space="preserve">в браузере </w:t>
      </w:r>
      <w:r w:rsidRPr="003E6DC2">
        <w:t>по адресу</w:t>
      </w:r>
      <w:r w:rsidR="005C1843">
        <w:t xml:space="preserve"> (ссылке)</w:t>
      </w:r>
      <w:r>
        <w:t xml:space="preserve">, представленному службой эксплуатации </w:t>
      </w:r>
      <w:r w:rsidRPr="003E6DC2">
        <w:t>и авторизоваться</w:t>
      </w:r>
      <w:r>
        <w:t>.</w:t>
      </w:r>
    </w:p>
    <w:tbl>
      <w:tblPr>
        <w:tblStyle w:val="ad"/>
        <w:tblW w:w="1049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FC64F4" w14:paraId="3502CAA1" w14:textId="77777777" w:rsidTr="00945550">
        <w:tc>
          <w:tcPr>
            <w:tcW w:w="3964" w:type="dxa"/>
          </w:tcPr>
          <w:p w14:paraId="21054F8A" w14:textId="4C037485" w:rsidR="00FC64F4" w:rsidRDefault="008C75CA" w:rsidP="00FC5217">
            <w:pPr>
              <w:ind w:firstLine="321"/>
              <w:jc w:val="both"/>
            </w:pPr>
            <w:r>
              <w:t>Администратору</w:t>
            </w:r>
            <w:r w:rsidR="00FC64F4" w:rsidRPr="00555A45">
              <w:t xml:space="preserve"> на форме входа в личный кабинет (</w:t>
            </w:r>
            <w:r w:rsidR="00FC64F4">
              <w:fldChar w:fldCharType="begin"/>
            </w:r>
            <w:r w:rsidR="00FC64F4">
              <w:instrText xml:space="preserve"> REF _Ref210033398 \h </w:instrText>
            </w:r>
            <w:r w:rsidR="000B3F27">
              <w:instrText xml:space="preserve"> \* MERGEFORMAT </w:instrText>
            </w:r>
            <w:r w:rsidR="00FC64F4">
              <w:fldChar w:fldCharType="separate"/>
            </w:r>
            <w:r w:rsidR="007863DA">
              <w:t xml:space="preserve">Рисунок </w:t>
            </w:r>
            <w:r w:rsidR="007863DA">
              <w:rPr>
                <w:noProof/>
              </w:rPr>
              <w:t>1</w:t>
            </w:r>
            <w:r w:rsidR="00FC64F4">
              <w:fldChar w:fldCharType="end"/>
            </w:r>
            <w:r w:rsidR="00FC64F4" w:rsidRPr="00555A45">
              <w:t>) необходимо ввести адрес e-</w:t>
            </w:r>
            <w:proofErr w:type="spellStart"/>
            <w:r w:rsidR="00FC64F4" w:rsidRPr="00555A45">
              <w:t>mail</w:t>
            </w:r>
            <w:proofErr w:type="spellEnd"/>
            <w:r w:rsidR="00FC64F4" w:rsidRPr="00555A45">
              <w:t xml:space="preserve"> и пароль и нажать кнопку</w:t>
            </w:r>
            <w:r w:rsidR="00FC64F4">
              <w:t xml:space="preserve"> </w:t>
            </w:r>
            <w:r w:rsidR="00FC64F4" w:rsidRPr="00555A45">
              <w:rPr>
                <w:noProof/>
                <w:position w:val="-10"/>
                <w:lang w:eastAsia="ru-RU"/>
              </w:rPr>
              <w:drawing>
                <wp:inline distT="0" distB="0" distL="0" distR="0" wp14:anchorId="47244A32" wp14:editId="563F337C">
                  <wp:extent cx="742950" cy="243590"/>
                  <wp:effectExtent l="0" t="0" r="0" b="4445"/>
                  <wp:docPr id="21281170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43" cy="24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92803" w14:textId="77777777" w:rsidR="00FC64F4" w:rsidRPr="005635CD" w:rsidRDefault="00FC64F4" w:rsidP="00FC5217">
            <w:pPr>
              <w:ind w:firstLine="321"/>
              <w:jc w:val="both"/>
            </w:pPr>
          </w:p>
        </w:tc>
        <w:tc>
          <w:tcPr>
            <w:tcW w:w="6526" w:type="dxa"/>
          </w:tcPr>
          <w:p w14:paraId="3710F4D9" w14:textId="77777777" w:rsidR="00FC64F4" w:rsidRDefault="00FC64F4" w:rsidP="00430E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A6F549" wp14:editId="63B364CC">
                  <wp:extent cx="2943225" cy="1445642"/>
                  <wp:effectExtent l="0" t="0" r="0" b="2540"/>
                  <wp:docPr id="14231917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34" cy="145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DA72B" w14:textId="6E39D016" w:rsidR="00FC64F4" w:rsidRDefault="00FC64F4" w:rsidP="00945550">
            <w:pPr>
              <w:pStyle w:val="ac"/>
              <w:spacing w:after="0"/>
              <w:jc w:val="center"/>
            </w:pPr>
            <w:bookmarkStart w:id="6" w:name="_Ref210033398"/>
            <w:r>
              <w:t xml:space="preserve">Рисунок </w:t>
            </w:r>
            <w:fldSimple w:instr=" SEQ Рисунок \* ARABIC ">
              <w:r w:rsidR="007863DA">
                <w:rPr>
                  <w:noProof/>
                </w:rPr>
                <w:t>1</w:t>
              </w:r>
            </w:fldSimple>
            <w:bookmarkEnd w:id="6"/>
          </w:p>
        </w:tc>
      </w:tr>
      <w:tr w:rsidR="00BC3497" w14:paraId="0D3A10C0" w14:textId="77777777" w:rsidTr="00945550">
        <w:tc>
          <w:tcPr>
            <w:tcW w:w="3964" w:type="dxa"/>
          </w:tcPr>
          <w:p w14:paraId="7F5D0DA6" w14:textId="183E6F93" w:rsidR="002C5A12" w:rsidRDefault="002C5A12" w:rsidP="002C5A12">
            <w:pPr>
              <w:ind w:firstLine="321"/>
              <w:jc w:val="both"/>
            </w:pPr>
            <w:r>
              <w:t xml:space="preserve">Основные настройки системы доступны в меню пользователя (справа от имени пользователя), и содержат пункты «Настройки таблиц и диаграмм», «Пересчитать модель», «Импорт базы данных </w:t>
            </w:r>
            <w:r>
              <w:rPr>
                <w:lang w:val="en-US"/>
              </w:rPr>
              <w:t>MySQL</w:t>
            </w:r>
            <w:r>
              <w:t>»</w:t>
            </w:r>
            <w:r w:rsidRPr="002C5A12">
              <w:t xml:space="preserve">, </w:t>
            </w:r>
            <w:r>
              <w:t>«Системные настройки» (</w:t>
            </w:r>
            <w:r w:rsidR="00521F4A">
              <w:fldChar w:fldCharType="begin"/>
            </w:r>
            <w:r w:rsidR="00521F4A">
              <w:instrText xml:space="preserve"> REF _Ref211418102 \h </w:instrText>
            </w:r>
            <w:r w:rsidR="00521F4A">
              <w:fldChar w:fldCharType="separate"/>
            </w:r>
            <w:r w:rsidR="007863DA">
              <w:t xml:space="preserve">Рисунок </w:t>
            </w:r>
            <w:r w:rsidR="007863DA">
              <w:rPr>
                <w:noProof/>
              </w:rPr>
              <w:t>2</w:t>
            </w:r>
            <w:r w:rsidR="00521F4A">
              <w:fldChar w:fldCharType="end"/>
            </w:r>
            <w:r>
              <w:t>).</w:t>
            </w:r>
          </w:p>
          <w:p w14:paraId="50AC7856" w14:textId="495E4DD0" w:rsidR="00DB3628" w:rsidRDefault="00DB3628" w:rsidP="002C5A12">
            <w:pPr>
              <w:ind w:firstLine="321"/>
              <w:jc w:val="both"/>
            </w:pPr>
            <w:r>
              <w:t>Обратите внимание, что если у вас отсутствуют права администратора, то указанные пункты будут отсутствовать в меню.</w:t>
            </w:r>
          </w:p>
          <w:p w14:paraId="1BEB4B75" w14:textId="77777777" w:rsidR="00BC3497" w:rsidRPr="00555A45" w:rsidRDefault="00BC3497" w:rsidP="00FC5217">
            <w:pPr>
              <w:ind w:firstLine="321"/>
              <w:jc w:val="both"/>
            </w:pPr>
          </w:p>
        </w:tc>
        <w:tc>
          <w:tcPr>
            <w:tcW w:w="6526" w:type="dxa"/>
          </w:tcPr>
          <w:p w14:paraId="7D8FC7E2" w14:textId="77777777" w:rsidR="00BC3497" w:rsidRDefault="002C5A12" w:rsidP="00430E3B">
            <w:pPr>
              <w:jc w:val="center"/>
            </w:pPr>
            <w:r>
              <w:object w:dxaOrig="3088" w:dyaOrig="4320" w14:anchorId="7955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.75pt;height:136.45pt" o:ole="">
                  <v:imagedata r:id="rId14" o:title=""/>
                </v:shape>
                <o:OLEObject Type="Embed" ProgID="PBrush" ShapeID="_x0000_i1025" DrawAspect="Content" ObjectID="_1838971749" r:id="rId15"/>
              </w:object>
            </w:r>
          </w:p>
          <w:p w14:paraId="2CBA96DB" w14:textId="122184F5" w:rsidR="002C5A12" w:rsidRDefault="00521F4A" w:rsidP="00521F4A">
            <w:pPr>
              <w:pStyle w:val="ac"/>
              <w:jc w:val="center"/>
            </w:pPr>
            <w:bookmarkStart w:id="7" w:name="_Ref211418102"/>
            <w:r>
              <w:t xml:space="preserve">Рисунок </w:t>
            </w:r>
            <w:fldSimple w:instr=" SEQ Рисунок \* ARABIC ">
              <w:r w:rsidR="007863DA">
                <w:rPr>
                  <w:noProof/>
                </w:rPr>
                <w:t>2</w:t>
              </w:r>
            </w:fldSimple>
            <w:bookmarkEnd w:id="7"/>
          </w:p>
        </w:tc>
      </w:tr>
    </w:tbl>
    <w:p w14:paraId="1BCF2345" w14:textId="2403B647" w:rsidR="001263A8" w:rsidRPr="001E5AC0" w:rsidRDefault="001263A8" w:rsidP="001263A8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8" w:name="_Toc211436131"/>
      <w:r>
        <w:rPr>
          <w:rFonts w:ascii="Franklin Gothic Medium" w:hAnsi="Franklin Gothic Medium"/>
          <w:color w:val="595959" w:themeColor="text1" w:themeTint="A6"/>
        </w:rPr>
        <w:t>Настройк</w:t>
      </w:r>
      <w:r w:rsidR="008C1538">
        <w:rPr>
          <w:rFonts w:ascii="Franklin Gothic Medium" w:hAnsi="Franklin Gothic Medium"/>
          <w:color w:val="595959" w:themeColor="text1" w:themeTint="A6"/>
        </w:rPr>
        <w:t>и</w:t>
      </w:r>
      <w:r w:rsidRPr="001E5AC0">
        <w:rPr>
          <w:rFonts w:ascii="Franklin Gothic Medium" w:hAnsi="Franklin Gothic Medium"/>
          <w:color w:val="595959" w:themeColor="text1" w:themeTint="A6"/>
        </w:rPr>
        <w:t xml:space="preserve"> </w:t>
      </w:r>
      <w:r w:rsidR="008C1538">
        <w:rPr>
          <w:rFonts w:ascii="Franklin Gothic Medium" w:hAnsi="Franklin Gothic Medium"/>
          <w:color w:val="595959" w:themeColor="text1" w:themeTint="A6"/>
        </w:rPr>
        <w:t>таблиц и диаграмм</w:t>
      </w:r>
      <w:bookmarkEnd w:id="8"/>
    </w:p>
    <w:tbl>
      <w:tblPr>
        <w:tblStyle w:val="ad"/>
        <w:tblW w:w="1049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1263A8" w14:paraId="042D6DFC" w14:textId="77777777" w:rsidTr="006D3564">
        <w:tc>
          <w:tcPr>
            <w:tcW w:w="3964" w:type="dxa"/>
          </w:tcPr>
          <w:p w14:paraId="74127929" w14:textId="4F90E737" w:rsidR="001263A8" w:rsidRDefault="001E33A2" w:rsidP="006D3564">
            <w:pPr>
              <w:ind w:firstLine="321"/>
              <w:jc w:val="both"/>
            </w:pPr>
            <w:r>
              <w:t xml:space="preserve">Настройка таблиц и диаграмм </w:t>
            </w:r>
            <w:r w:rsidR="001263A8">
              <w:t>доступн</w:t>
            </w:r>
            <w:r>
              <w:t>а</w:t>
            </w:r>
            <w:r w:rsidR="001263A8">
              <w:t xml:space="preserve"> </w:t>
            </w:r>
            <w:r>
              <w:t>через</w:t>
            </w:r>
            <w:r w:rsidR="001263A8">
              <w:t xml:space="preserve"> меню пользователя (справа от имени пользователя).</w:t>
            </w:r>
            <w:r w:rsidR="00172837">
              <w:t xml:space="preserve"> Выбор пункта меню отображает таблицу со списком объектов, доступных для отображения в системе</w:t>
            </w:r>
            <w:r w:rsidR="00CA1740">
              <w:t xml:space="preserve"> (</w:t>
            </w:r>
            <w:r w:rsidR="00CA1740">
              <w:fldChar w:fldCharType="begin"/>
            </w:r>
            <w:r w:rsidR="00CA1740">
              <w:instrText xml:space="preserve"> REF _Ref211418519 \h </w:instrText>
            </w:r>
            <w:r w:rsidR="001D2DF0">
              <w:instrText xml:space="preserve"> \* MERGEFORMAT </w:instrText>
            </w:r>
            <w:r w:rsidR="00CA1740">
              <w:fldChar w:fldCharType="separate"/>
            </w:r>
            <w:r w:rsidR="007863DA">
              <w:t xml:space="preserve">Рисунок </w:t>
            </w:r>
            <w:r w:rsidR="007863DA">
              <w:rPr>
                <w:noProof/>
              </w:rPr>
              <w:t>3</w:t>
            </w:r>
            <w:r w:rsidR="00CA1740">
              <w:fldChar w:fldCharType="end"/>
            </w:r>
            <w:r w:rsidR="00CA1740">
              <w:t>)</w:t>
            </w:r>
            <w:r w:rsidR="00172837">
              <w:t>. Посредством указанного списка можно управлять отображением и содержимым объектов, доступных в системе в разделе «Рабочий стол».</w:t>
            </w:r>
          </w:p>
          <w:p w14:paraId="1D825B54" w14:textId="2696AEDD" w:rsidR="003C7007" w:rsidRDefault="003C7007" w:rsidP="006D3564">
            <w:pPr>
              <w:ind w:firstLine="321"/>
              <w:jc w:val="both"/>
            </w:pPr>
            <w:r>
              <w:t>Таблица со списком объектов имеет стандартные встроенные функции сортировки, фильтрации и т.п., подробно описанные для табличных объектов в инструкции пользователя.</w:t>
            </w:r>
          </w:p>
          <w:p w14:paraId="55088673" w14:textId="2D4036F9" w:rsidR="001263A8" w:rsidRPr="00555A45" w:rsidRDefault="003C7007" w:rsidP="00200377">
            <w:pPr>
              <w:ind w:firstLine="321"/>
              <w:jc w:val="both"/>
            </w:pPr>
            <w:r>
              <w:t xml:space="preserve">Для редактирования существующего объекта, его следует выбрать в списке левой кнопкой мышки. Для добавления нового – нажать </w:t>
            </w:r>
            <w:r w:rsidRPr="003C7007">
              <w:rPr>
                <w:position w:val="-10"/>
              </w:rPr>
              <w:object w:dxaOrig="3420" w:dyaOrig="585" w14:anchorId="245D7529">
                <v:shape id="_x0000_i1026" type="#_x0000_t75" style="width:120.55pt;height:20.1pt" o:ole="">
                  <v:imagedata r:id="rId16" o:title=""/>
                </v:shape>
                <o:OLEObject Type="Embed" ProgID="PBrush" ShapeID="_x0000_i1026" DrawAspect="Content" ObjectID="_1838971750" r:id="rId17"/>
              </w:object>
            </w:r>
            <w:r w:rsidRPr="00122433">
              <w:t xml:space="preserve">. </w:t>
            </w:r>
            <w:r w:rsidRPr="003C7007">
              <w:t>При этом отобразится форма редактирования объекта (</w:t>
            </w:r>
            <w:r w:rsidRPr="003C7007">
              <w:fldChar w:fldCharType="begin"/>
            </w:r>
            <w:r w:rsidRPr="003C7007">
              <w:instrText xml:space="preserve"> REF _Ref211418824 \h </w:instrText>
            </w:r>
            <w:r>
              <w:instrText xml:space="preserve"> \* MERGEFORMAT </w:instrText>
            </w:r>
            <w:r w:rsidRPr="003C7007">
              <w:fldChar w:fldCharType="separate"/>
            </w:r>
            <w:r w:rsidR="007863DA">
              <w:t xml:space="preserve">Рисунок </w:t>
            </w:r>
            <w:r w:rsidR="007863DA">
              <w:rPr>
                <w:noProof/>
              </w:rPr>
              <w:t>4</w:t>
            </w:r>
            <w:r w:rsidRPr="003C7007">
              <w:fldChar w:fldCharType="end"/>
            </w:r>
            <w:r w:rsidRPr="003C7007">
              <w:t>)</w:t>
            </w:r>
            <w:r w:rsidR="00200377">
              <w:t>.</w:t>
            </w:r>
          </w:p>
        </w:tc>
        <w:tc>
          <w:tcPr>
            <w:tcW w:w="6526" w:type="dxa"/>
          </w:tcPr>
          <w:p w14:paraId="431ACA6F" w14:textId="19F6CD02" w:rsidR="001263A8" w:rsidRDefault="00CA1740" w:rsidP="006D3564">
            <w:pPr>
              <w:jc w:val="center"/>
            </w:pPr>
            <w:r>
              <w:object w:dxaOrig="4320" w:dyaOrig="3480" w14:anchorId="38DC2AD7">
                <v:shape id="_x0000_i1027" type="#_x0000_t75" style="width:311.45pt;height:133.1pt" o:ole="">
                  <v:imagedata r:id="rId18" o:title=""/>
                </v:shape>
                <o:OLEObject Type="Embed" ProgID="PBrush" ShapeID="_x0000_i1027" DrawAspect="Content" ObjectID="_1838971751" r:id="rId19"/>
              </w:object>
            </w:r>
          </w:p>
          <w:p w14:paraId="7B5DA8EE" w14:textId="59A2F8CA" w:rsidR="001263A8" w:rsidRDefault="001263A8" w:rsidP="003C7007">
            <w:pPr>
              <w:pStyle w:val="ac"/>
              <w:spacing w:after="120"/>
              <w:jc w:val="center"/>
            </w:pPr>
            <w:bookmarkStart w:id="9" w:name="_Ref211418519"/>
            <w:r>
              <w:t xml:space="preserve">Рисунок </w:t>
            </w:r>
            <w:fldSimple w:instr=" SEQ Рисунок \* ARABIC ">
              <w:r w:rsidR="007863DA">
                <w:rPr>
                  <w:noProof/>
                </w:rPr>
                <w:t>3</w:t>
              </w:r>
            </w:fldSimple>
            <w:bookmarkEnd w:id="9"/>
          </w:p>
          <w:p w14:paraId="32C65F35" w14:textId="77777777" w:rsidR="003C7007" w:rsidRDefault="003C7007" w:rsidP="003C7007">
            <w:r>
              <w:object w:dxaOrig="4320" w:dyaOrig="2543" w14:anchorId="40527E27">
                <v:shape id="_x0000_i1028" type="#_x0000_t75" style="width:316.45pt;height:145.65pt" o:ole="">
                  <v:imagedata r:id="rId20" o:title=""/>
                </v:shape>
                <o:OLEObject Type="Embed" ProgID="PBrush" ShapeID="_x0000_i1028" DrawAspect="Content" ObjectID="_1838971752" r:id="rId21"/>
              </w:object>
            </w:r>
          </w:p>
          <w:p w14:paraId="75D4EA4C" w14:textId="39F426A0" w:rsidR="003C7007" w:rsidRPr="003C7007" w:rsidRDefault="003C7007" w:rsidP="003C7007">
            <w:pPr>
              <w:pStyle w:val="ac"/>
              <w:jc w:val="center"/>
            </w:pPr>
            <w:bookmarkStart w:id="10" w:name="_Ref211418824"/>
            <w:r>
              <w:t xml:space="preserve">Рисунок </w:t>
            </w:r>
            <w:fldSimple w:instr=" SEQ Рисунок \* ARABIC ">
              <w:r w:rsidR="007863DA">
                <w:rPr>
                  <w:noProof/>
                </w:rPr>
                <w:t>4</w:t>
              </w:r>
            </w:fldSimple>
            <w:bookmarkEnd w:id="10"/>
          </w:p>
        </w:tc>
      </w:tr>
      <w:tr w:rsidR="00437516" w14:paraId="437CF1F0" w14:textId="77777777" w:rsidTr="004A7044">
        <w:tc>
          <w:tcPr>
            <w:tcW w:w="10490" w:type="dxa"/>
            <w:gridSpan w:val="2"/>
          </w:tcPr>
          <w:p w14:paraId="4B235148" w14:textId="77777777" w:rsidR="00437516" w:rsidRDefault="00437516" w:rsidP="00437516">
            <w:pPr>
              <w:jc w:val="both"/>
            </w:pPr>
            <w:r>
              <w:t>Форма редактирования содержит следующие поля:</w:t>
            </w:r>
          </w:p>
          <w:p w14:paraId="57BDE8DB" w14:textId="77777777" w:rsidR="00437516" w:rsidRPr="00437516" w:rsidRDefault="00437516" w:rsidP="00437516">
            <w:pPr>
              <w:jc w:val="both"/>
              <w:rPr>
                <w:b/>
                <w:bCs/>
              </w:rPr>
            </w:pPr>
            <w:r w:rsidRPr="00437516">
              <w:rPr>
                <w:b/>
                <w:bCs/>
              </w:rPr>
              <w:t>«Тип объекта»:</w:t>
            </w:r>
          </w:p>
          <w:p w14:paraId="530DA2AA" w14:textId="2EAF0DB1" w:rsidR="00437516" w:rsidRDefault="00437516" w:rsidP="00437516">
            <w:pPr>
              <w:jc w:val="both"/>
            </w:pPr>
            <w:r>
              <w:t>- Группа: объект представляет собой «папку», содержащую другие объекты, отображается только в панели навигации рабочего стола;</w:t>
            </w:r>
          </w:p>
          <w:p w14:paraId="39C232EC" w14:textId="0CAD1971" w:rsidR="00437516" w:rsidRDefault="00437516" w:rsidP="00437516">
            <w:pPr>
              <w:jc w:val="both"/>
            </w:pPr>
            <w:r>
              <w:t>- Таблица: объект представляет собой таблицу с данными;</w:t>
            </w:r>
          </w:p>
          <w:p w14:paraId="645E2039" w14:textId="67B5CB3B" w:rsidR="00437516" w:rsidRPr="00437516" w:rsidRDefault="00437516" w:rsidP="00437516">
            <w:pPr>
              <w:jc w:val="both"/>
            </w:pPr>
            <w:r>
              <w:t>- Круговая диаграмма: объект представляет собой</w:t>
            </w:r>
            <w:r w:rsidRPr="00437516">
              <w:t xml:space="preserve"> </w:t>
            </w:r>
            <w:r>
              <w:t>круговую диаграмму;</w:t>
            </w:r>
          </w:p>
          <w:p w14:paraId="2F3BD906" w14:textId="444285B4" w:rsidR="00437516" w:rsidRPr="00437516" w:rsidRDefault="00437516" w:rsidP="00437516">
            <w:pPr>
              <w:jc w:val="both"/>
            </w:pPr>
            <w:r>
              <w:t>- Столбчатая диаграмма: объект представляет собой</w:t>
            </w:r>
            <w:r w:rsidRPr="00437516">
              <w:t xml:space="preserve"> </w:t>
            </w:r>
            <w:r>
              <w:t>столбчатую диаграмму;</w:t>
            </w:r>
          </w:p>
          <w:p w14:paraId="3C59C893" w14:textId="47101A1D" w:rsidR="00437516" w:rsidRPr="00437516" w:rsidRDefault="00437516" w:rsidP="00437516">
            <w:pPr>
              <w:jc w:val="both"/>
            </w:pPr>
            <w:r>
              <w:t>- Линейная диаграмма: объект представляет собой</w:t>
            </w:r>
            <w:r w:rsidRPr="00437516">
              <w:t xml:space="preserve"> </w:t>
            </w:r>
            <w:r>
              <w:t>линейную диаграмму;</w:t>
            </w:r>
          </w:p>
          <w:p w14:paraId="171C2B1F" w14:textId="77777777" w:rsidR="00437516" w:rsidRDefault="00437516" w:rsidP="00437516">
            <w:pPr>
              <w:jc w:val="both"/>
            </w:pPr>
            <w:r>
              <w:t>- Комбинированная диаграмма: объект представляет собой</w:t>
            </w:r>
            <w:r w:rsidRPr="00437516">
              <w:t xml:space="preserve"> </w:t>
            </w:r>
            <w:r>
              <w:t>комбинированную диаграмму.</w:t>
            </w:r>
          </w:p>
          <w:p w14:paraId="27505E15" w14:textId="51360E64" w:rsidR="00437516" w:rsidRDefault="00437516" w:rsidP="00437516">
            <w:pPr>
              <w:jc w:val="both"/>
            </w:pPr>
            <w:r w:rsidRPr="00437516">
              <w:rPr>
                <w:b/>
                <w:bCs/>
              </w:rPr>
              <w:t>«Название объекта»</w:t>
            </w:r>
            <w:r>
              <w:t>: как объект будет называться на рабочем столе в панели навигации.</w:t>
            </w:r>
          </w:p>
          <w:p w14:paraId="5B9E64C1" w14:textId="61B6D519" w:rsidR="00437516" w:rsidRDefault="00437516" w:rsidP="00437516">
            <w:pPr>
              <w:jc w:val="both"/>
            </w:pPr>
            <w:r w:rsidRPr="00437516">
              <w:rPr>
                <w:b/>
                <w:bCs/>
              </w:rPr>
              <w:t>«Группа»</w:t>
            </w:r>
            <w:r>
              <w:t>: группа (папка), в которой будет отображен объект. Группы могут иметь произвольную вложенность друг в друга.</w:t>
            </w:r>
          </w:p>
          <w:p w14:paraId="3099DFC0" w14:textId="77777777" w:rsidR="00437516" w:rsidRDefault="00437516" w:rsidP="00437516">
            <w:pPr>
              <w:jc w:val="both"/>
            </w:pPr>
            <w:r w:rsidRPr="00437516">
              <w:rPr>
                <w:b/>
                <w:bCs/>
              </w:rPr>
              <w:t>«Позиция объекта»</w:t>
            </w:r>
            <w:r>
              <w:t>: порядковый номер объекта внутри группы. Объекты с меньшим номером будут отображены первыми.</w:t>
            </w:r>
          </w:p>
          <w:p w14:paraId="412D4CEF" w14:textId="77777777" w:rsidR="00437516" w:rsidRDefault="00437516" w:rsidP="00437516">
            <w:pPr>
              <w:jc w:val="both"/>
            </w:pPr>
            <w:r w:rsidRPr="00437516">
              <w:rPr>
                <w:b/>
                <w:bCs/>
              </w:rPr>
              <w:t>«Настройки полей таблицы»</w:t>
            </w:r>
            <w:r>
              <w:t xml:space="preserve">: </w:t>
            </w:r>
            <w:proofErr w:type="spellStart"/>
            <w:r>
              <w:rPr>
                <w:lang w:val="en-US"/>
              </w:rPr>
              <w:t>json</w:t>
            </w:r>
            <w:proofErr w:type="spellEnd"/>
            <w:r w:rsidRPr="00437516">
              <w:t xml:space="preserve"> </w:t>
            </w:r>
            <w:r>
              <w:t>объект, содержащий полное описание отображения объекта в рабочей области, в том числе: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32"/>
              <w:gridCol w:w="5132"/>
            </w:tblGrid>
            <w:tr w:rsidR="00437516" w14:paraId="69A8B43D" w14:textId="77777777" w:rsidTr="00437516">
              <w:tc>
                <w:tcPr>
                  <w:tcW w:w="5132" w:type="dxa"/>
                </w:tcPr>
                <w:p w14:paraId="363993C0" w14:textId="20C9D883" w:rsidR="00437516" w:rsidRDefault="00CE42C8" w:rsidP="00437516">
                  <w:pPr>
                    <w:jc w:val="both"/>
                  </w:pPr>
                  <w:r>
                    <w:t>Поле</w:t>
                  </w:r>
                </w:p>
              </w:tc>
              <w:tc>
                <w:tcPr>
                  <w:tcW w:w="5132" w:type="dxa"/>
                </w:tcPr>
                <w:p w14:paraId="59E60DB5" w14:textId="598C2606" w:rsidR="00437516" w:rsidRDefault="00CE42C8" w:rsidP="00437516">
                  <w:pPr>
                    <w:jc w:val="both"/>
                  </w:pPr>
                  <w:r>
                    <w:t>Описание</w:t>
                  </w:r>
                </w:p>
              </w:tc>
            </w:tr>
            <w:tr w:rsidR="00437516" w14:paraId="4DD65D07" w14:textId="77777777" w:rsidTr="00437516">
              <w:tc>
                <w:tcPr>
                  <w:tcW w:w="5132" w:type="dxa"/>
                </w:tcPr>
                <w:p w14:paraId="0817800D" w14:textId="0483DB03" w:rsidR="00437516" w:rsidRPr="00CE42C8" w:rsidRDefault="00CE42C8" w:rsidP="00437516">
                  <w:pPr>
                    <w:jc w:val="both"/>
                  </w:pPr>
                  <w:r>
                    <w:t>«</w:t>
                  </w:r>
                  <w:r>
                    <w:rPr>
                      <w:lang w:val="en-US"/>
                    </w:rPr>
                    <w:t>fields</w:t>
                  </w:r>
                  <w:r>
                    <w:t>»</w:t>
                  </w:r>
                </w:p>
              </w:tc>
              <w:tc>
                <w:tcPr>
                  <w:tcW w:w="5132" w:type="dxa"/>
                </w:tcPr>
                <w:p w14:paraId="089817D1" w14:textId="77777777" w:rsidR="00437516" w:rsidRDefault="00437516" w:rsidP="00437516">
                  <w:pPr>
                    <w:jc w:val="both"/>
                  </w:pPr>
                </w:p>
              </w:tc>
            </w:tr>
            <w:tr w:rsidR="00CE42C8" w14:paraId="0B287C7E" w14:textId="77777777" w:rsidTr="00437516">
              <w:tc>
                <w:tcPr>
                  <w:tcW w:w="5132" w:type="dxa"/>
                </w:tcPr>
                <w:p w14:paraId="33BBC6E9" w14:textId="4AFDFA24" w:rsidR="00CE42C8" w:rsidRPr="00CE42C8" w:rsidRDefault="00CE42C8" w:rsidP="00CE42C8">
                  <w:pPr>
                    <w:jc w:val="both"/>
                    <w:rPr>
                      <w:lang w:val="en-US"/>
                    </w:rPr>
                  </w:pPr>
                  <w:r>
                    <w:t xml:space="preserve"> </w:t>
                  </w:r>
                  <w:r>
                    <w:rPr>
                      <w:lang w:val="en-US"/>
                    </w:rPr>
                    <w:t xml:space="preserve">  </w:t>
                  </w:r>
                  <w:r>
                    <w:t xml:space="preserve"> «</w:t>
                  </w:r>
                  <w:r>
                    <w:rPr>
                      <w:lang w:val="en-US"/>
                    </w:rPr>
                    <w:t>field</w:t>
                  </w:r>
                  <w:r>
                    <w:t>»</w:t>
                  </w:r>
                </w:p>
              </w:tc>
              <w:tc>
                <w:tcPr>
                  <w:tcW w:w="5132" w:type="dxa"/>
                </w:tcPr>
                <w:p w14:paraId="45CAABAA" w14:textId="5F0792BC" w:rsidR="00CE42C8" w:rsidRPr="0086270A" w:rsidRDefault="0086270A" w:rsidP="00CE42C8">
                  <w:pPr>
                    <w:jc w:val="both"/>
                  </w:pPr>
                  <w:r>
                    <w:t xml:space="preserve">Имя поля из </w:t>
                  </w:r>
                  <w:proofErr w:type="spellStart"/>
                  <w:r>
                    <w:rPr>
                      <w:lang w:val="en-US"/>
                    </w:rPr>
                    <w:t>sql</w:t>
                  </w:r>
                  <w:proofErr w:type="spellEnd"/>
                  <w:r w:rsidRPr="0086270A">
                    <w:t>-</w:t>
                  </w:r>
                  <w:r>
                    <w:t>запроса, извлекающего данные</w:t>
                  </w:r>
                </w:p>
              </w:tc>
            </w:tr>
            <w:tr w:rsidR="00CE42C8" w:rsidRPr="0086270A" w14:paraId="32A8F039" w14:textId="77777777" w:rsidTr="006D3564">
              <w:tc>
                <w:tcPr>
                  <w:tcW w:w="5132" w:type="dxa"/>
                </w:tcPr>
                <w:p w14:paraId="01597142" w14:textId="78F29026" w:rsidR="00CE42C8" w:rsidRPr="00CE42C8" w:rsidRDefault="00CE42C8" w:rsidP="006D3564">
                  <w:pPr>
                    <w:jc w:val="both"/>
                    <w:rPr>
                      <w:lang w:val="en-US"/>
                    </w:rPr>
                  </w:pPr>
                  <w:r>
                    <w:t xml:space="preserve"> </w:t>
                  </w:r>
                  <w:r w:rsidRPr="0086270A">
                    <w:t xml:space="preserve">  </w:t>
                  </w:r>
                  <w:r>
                    <w:t xml:space="preserve"> «</w:t>
                  </w:r>
                  <w:proofErr w:type="spellStart"/>
                  <w:r w:rsidRPr="00CE42C8">
                    <w:rPr>
                      <w:lang w:val="en-US"/>
                    </w:rPr>
                    <w:t>fieldDatatype</w:t>
                  </w:r>
                  <w:proofErr w:type="spellEnd"/>
                  <w:r>
                    <w:t>»</w:t>
                  </w:r>
                </w:p>
              </w:tc>
              <w:tc>
                <w:tcPr>
                  <w:tcW w:w="5132" w:type="dxa"/>
                </w:tcPr>
                <w:p w14:paraId="2A595632" w14:textId="113C70FE" w:rsidR="0086270A" w:rsidRPr="0086270A" w:rsidRDefault="0086270A" w:rsidP="006D3564">
                  <w:pPr>
                    <w:jc w:val="both"/>
                  </w:pPr>
                  <w:r>
                    <w:t>Тип</w:t>
                  </w:r>
                  <w:r w:rsidRPr="0086270A">
                    <w:t xml:space="preserve"> </w:t>
                  </w:r>
                  <w:r>
                    <w:t>данных</w:t>
                  </w:r>
                  <w:r w:rsidRPr="0086270A">
                    <w:t xml:space="preserve"> </w:t>
                  </w:r>
                  <w:r>
                    <w:t>поля содержит следующие значения</w:t>
                  </w:r>
                  <w:r w:rsidRPr="0086270A">
                    <w:t>: «</w:t>
                  </w:r>
                  <w:r>
                    <w:rPr>
                      <w:lang w:val="en-US"/>
                    </w:rPr>
                    <w:t>enterprise</w:t>
                  </w:r>
                  <w:r w:rsidRPr="0086270A">
                    <w:t>»</w:t>
                  </w:r>
                  <w:r>
                    <w:t xml:space="preserve"> - поле содержит код предприятия, к которому относится запись в БД, и система будет ограничивать выдачу строк в соответствии с правами пользователя в зависимости от значения этого поля;</w:t>
                  </w:r>
                </w:p>
                <w:p w14:paraId="5077ABD6" w14:textId="6B96A542" w:rsidR="0086270A" w:rsidRPr="0086270A" w:rsidRDefault="0086270A" w:rsidP="006D3564">
                  <w:pPr>
                    <w:jc w:val="both"/>
                  </w:pPr>
                  <w:r w:rsidRPr="0086270A">
                    <w:t>«</w:t>
                  </w:r>
                  <w:r>
                    <w:rPr>
                      <w:lang w:val="en-US"/>
                    </w:rPr>
                    <w:t>year</w:t>
                  </w:r>
                  <w:r w:rsidRPr="0086270A">
                    <w:t>»</w:t>
                  </w:r>
                  <w:r>
                    <w:t xml:space="preserve"> - поле содержит год, к которому относятся данные и система будет ограничивать доступ к данным в зависимости от текущего года;</w:t>
                  </w:r>
                </w:p>
                <w:p w14:paraId="5F5A9F95" w14:textId="273A85FE" w:rsidR="00CE42C8" w:rsidRPr="0086270A" w:rsidRDefault="0086270A" w:rsidP="006D3564">
                  <w:pPr>
                    <w:jc w:val="both"/>
                  </w:pPr>
                  <w:r w:rsidRPr="0086270A">
                    <w:t>«</w:t>
                  </w:r>
                  <w:r w:rsidRPr="0086270A">
                    <w:rPr>
                      <w:lang w:val="en-US"/>
                    </w:rPr>
                    <w:t>numeric</w:t>
                  </w:r>
                  <w:r w:rsidRPr="0086270A">
                    <w:t>»</w:t>
                  </w:r>
                  <w:r>
                    <w:t xml:space="preserve"> - поле является числовым, и система ограничит варианты ввода и отображения данных в этом поле числовыми значениями</w:t>
                  </w:r>
                  <w:r w:rsidRPr="0086270A">
                    <w:t xml:space="preserve">. </w:t>
                  </w:r>
                  <w:r>
                    <w:t>Если не указано, то тип поля считается строкой без каких-либо ограничений</w:t>
                  </w:r>
                </w:p>
              </w:tc>
            </w:tr>
            <w:tr w:rsidR="00CE42C8" w14:paraId="7AF35B5A" w14:textId="77777777" w:rsidTr="00437516">
              <w:tc>
                <w:tcPr>
                  <w:tcW w:w="5132" w:type="dxa"/>
                </w:tcPr>
                <w:p w14:paraId="2B3C982F" w14:textId="64EF12E8" w:rsidR="00CE42C8" w:rsidRDefault="00CE42C8" w:rsidP="00CE42C8">
                  <w:pPr>
                    <w:jc w:val="both"/>
                  </w:pPr>
                  <w:r w:rsidRPr="0086270A">
                    <w:t xml:space="preserve">    </w:t>
                  </w:r>
                  <w:r>
                    <w:t>«</w:t>
                  </w:r>
                  <w:proofErr w:type="spellStart"/>
                  <w:r>
                    <w:rPr>
                      <w:lang w:val="en-US"/>
                    </w:rPr>
                    <w:t>fieldTitle</w:t>
                  </w:r>
                  <w:proofErr w:type="spellEnd"/>
                  <w:r>
                    <w:t>»</w:t>
                  </w:r>
                </w:p>
              </w:tc>
              <w:tc>
                <w:tcPr>
                  <w:tcW w:w="5132" w:type="dxa"/>
                </w:tcPr>
                <w:p w14:paraId="4EA71592" w14:textId="780A5997" w:rsidR="00CE42C8" w:rsidRDefault="0086270A" w:rsidP="00CE42C8">
                  <w:pPr>
                    <w:jc w:val="both"/>
                  </w:pPr>
                  <w:r>
                    <w:t>Название поля в таблице (как оно будет отображено пользователю)</w:t>
                  </w:r>
                </w:p>
              </w:tc>
            </w:tr>
            <w:tr w:rsidR="00CE42C8" w14:paraId="0C157D73" w14:textId="77777777" w:rsidTr="00437516">
              <w:tc>
                <w:tcPr>
                  <w:tcW w:w="5132" w:type="dxa"/>
                </w:tcPr>
                <w:p w14:paraId="65047950" w14:textId="2BCDF2E8" w:rsidR="00CE42C8" w:rsidRPr="001561CD" w:rsidRDefault="001561CD" w:rsidP="00CE42C8">
                  <w:pPr>
                    <w:jc w:val="both"/>
                  </w:pPr>
                  <w:r>
                    <w:t>«</w:t>
                  </w:r>
                  <w:r>
                    <w:rPr>
                      <w:lang w:val="en-US"/>
                    </w:rPr>
                    <w:t>query</w:t>
                  </w:r>
                  <w:r>
                    <w:t>»</w:t>
                  </w:r>
                </w:p>
              </w:tc>
              <w:tc>
                <w:tcPr>
                  <w:tcW w:w="5132" w:type="dxa"/>
                </w:tcPr>
                <w:p w14:paraId="77AEE85F" w14:textId="1D89D81B" w:rsidR="00CE42C8" w:rsidRPr="0086270A" w:rsidRDefault="0086270A" w:rsidP="00CE42C8">
                  <w:pPr>
                    <w:jc w:val="both"/>
                  </w:pPr>
                  <w:proofErr w:type="spellStart"/>
                  <w:r>
                    <w:rPr>
                      <w:lang w:val="en-US"/>
                    </w:rPr>
                    <w:t>Sql</w:t>
                  </w:r>
                  <w:proofErr w:type="spellEnd"/>
                  <w:r w:rsidRPr="0086270A">
                    <w:t xml:space="preserve"> </w:t>
                  </w:r>
                  <w:r>
                    <w:t>текст запроса, извлекающего необходимые для отображения данные из базы данных с данными экологического мониторинга</w:t>
                  </w:r>
                  <w:r w:rsidRPr="0086270A">
                    <w:t xml:space="preserve"> </w:t>
                  </w:r>
                  <w:r>
                    <w:rPr>
                      <w:lang w:val="en-US"/>
                    </w:rPr>
                    <w:t>MySQL</w:t>
                  </w:r>
                  <w:r w:rsidRPr="0086270A">
                    <w:t>.</w:t>
                  </w:r>
                </w:p>
              </w:tc>
            </w:tr>
          </w:tbl>
          <w:p w14:paraId="1C59FE49" w14:textId="1E55DB0F" w:rsidR="00437516" w:rsidRPr="00437516" w:rsidRDefault="00437516" w:rsidP="00437516">
            <w:pPr>
              <w:jc w:val="both"/>
            </w:pPr>
          </w:p>
        </w:tc>
      </w:tr>
    </w:tbl>
    <w:p w14:paraId="41647164" w14:textId="142FCFA4" w:rsidR="0021574F" w:rsidRPr="001E5AC0" w:rsidRDefault="0021574F" w:rsidP="0021574F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11" w:name="_Toc211436132"/>
      <w:r>
        <w:rPr>
          <w:rFonts w:ascii="Franklin Gothic Medium" w:hAnsi="Franklin Gothic Medium"/>
          <w:color w:val="595959" w:themeColor="text1" w:themeTint="A6"/>
        </w:rPr>
        <w:t>Системные настройки</w:t>
      </w:r>
      <w:bookmarkEnd w:id="11"/>
    </w:p>
    <w:tbl>
      <w:tblPr>
        <w:tblStyle w:val="ad"/>
        <w:tblW w:w="1049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1D2DF0" w14:paraId="3259A0E2" w14:textId="77777777" w:rsidTr="006D3564">
        <w:tc>
          <w:tcPr>
            <w:tcW w:w="3964" w:type="dxa"/>
          </w:tcPr>
          <w:p w14:paraId="76DA8583" w14:textId="09C15E28" w:rsidR="001D2DF0" w:rsidRDefault="001D2DF0" w:rsidP="006D3564">
            <w:pPr>
              <w:ind w:firstLine="321"/>
              <w:jc w:val="both"/>
            </w:pPr>
            <w:r>
              <w:t xml:space="preserve">Редактирование системных настроек доступно через меню пользователя (справа от имени пользователя). </w:t>
            </w:r>
            <w:proofErr w:type="gramStart"/>
            <w:r>
              <w:t>Выбор пункта меню отображает список настроек, доступных для редактирования через веб-интерфейс системы (</w:t>
            </w:r>
            <w:r>
              <w:fldChar w:fldCharType="begin"/>
            </w:r>
            <w:r>
              <w:instrText xml:space="preserve"> REF _Ref211425526 \h </w:instrText>
            </w:r>
            <w:r>
              <w:fldChar w:fldCharType="separate"/>
            </w:r>
            <w:r w:rsidR="007863DA">
              <w:rPr>
                <w:b/>
                <w:bCs/>
              </w:rPr>
              <w:t>Ошибка!</w:t>
            </w:r>
            <w:proofErr w:type="gramEnd"/>
            <w:r w:rsidR="007863DA">
              <w:rPr>
                <w:b/>
                <w:bCs/>
              </w:rPr>
              <w:t xml:space="preserve"> </w:t>
            </w:r>
            <w:proofErr w:type="gramStart"/>
            <w:r w:rsidR="007863DA">
              <w:rPr>
                <w:b/>
                <w:bCs/>
              </w:rPr>
              <w:t>Источник ссылки не найден.</w:t>
            </w:r>
            <w:r>
              <w:fldChar w:fldCharType="end"/>
            </w:r>
            <w:r>
              <w:t xml:space="preserve">). </w:t>
            </w:r>
            <w:proofErr w:type="gramEnd"/>
          </w:p>
          <w:p w14:paraId="3840DAE4" w14:textId="77777777" w:rsidR="001D2DF0" w:rsidRPr="00555A45" w:rsidRDefault="001D2DF0" w:rsidP="006D3564">
            <w:pPr>
              <w:ind w:firstLine="321"/>
              <w:jc w:val="both"/>
            </w:pPr>
            <w:r>
              <w:t xml:space="preserve">Для редактирования настройки просто </w:t>
            </w:r>
            <w:proofErr w:type="gramStart"/>
            <w:r>
              <w:t>измените</w:t>
            </w:r>
            <w:proofErr w:type="gramEnd"/>
            <w:r>
              <w:t xml:space="preserve"> её значение в текстовом поле и нажмите кнопку </w:t>
            </w:r>
            <w:r w:rsidRPr="0021574F">
              <w:rPr>
                <w:position w:val="-6"/>
              </w:rPr>
              <w:object w:dxaOrig="345" w:dyaOrig="315" w14:anchorId="42EA8487">
                <v:shape id="_x0000_i1029" type="#_x0000_t75" style="width:16.75pt;height:15.9pt" o:ole="">
                  <v:imagedata r:id="rId22" o:title=""/>
                </v:shape>
                <o:OLEObject Type="Embed" ProgID="PBrush" ShapeID="_x0000_i1029" DrawAspect="Content" ObjectID="_1838971753" r:id="rId23"/>
              </w:object>
            </w:r>
            <w:r>
              <w:t xml:space="preserve">. Для отмены введенного значения и возврата настройки к текущему сохраненному значению нажмите </w:t>
            </w:r>
            <w:r w:rsidRPr="0021574F">
              <w:rPr>
                <w:position w:val="-6"/>
              </w:rPr>
              <w:object w:dxaOrig="285" w:dyaOrig="315" w14:anchorId="39EB15C5">
                <v:shape id="_x0000_i1030" type="#_x0000_t75" style="width:14.25pt;height:15.9pt" o:ole="">
                  <v:imagedata r:id="rId24" o:title=""/>
                </v:shape>
                <o:OLEObject Type="Embed" ProgID="PBrush" ShapeID="_x0000_i1030" DrawAspect="Content" ObjectID="_1838971754" r:id="rId25"/>
              </w:object>
            </w:r>
          </w:p>
        </w:tc>
        <w:tc>
          <w:tcPr>
            <w:tcW w:w="6526" w:type="dxa"/>
          </w:tcPr>
          <w:p w14:paraId="2B1A30AD" w14:textId="77777777" w:rsidR="001D2DF0" w:rsidRDefault="001D2DF0" w:rsidP="006D3564">
            <w:pPr>
              <w:jc w:val="center"/>
            </w:pPr>
            <w:r>
              <w:object w:dxaOrig="4320" w:dyaOrig="3496" w14:anchorId="0AAF0188">
                <v:shape id="_x0000_i1031" type="#_x0000_t75" style="width:286.35pt;height:131.45pt" o:ole="">
                  <v:imagedata r:id="rId26" o:title=""/>
                </v:shape>
                <o:OLEObject Type="Embed" ProgID="PBrush" ShapeID="_x0000_i1031" DrawAspect="Content" ObjectID="_1838971755" r:id="rId27"/>
              </w:object>
            </w:r>
          </w:p>
          <w:p w14:paraId="26CA1A24" w14:textId="7F4B5E67" w:rsidR="001D2DF0" w:rsidRPr="003C7007" w:rsidRDefault="001D2DF0" w:rsidP="006D3564">
            <w:pPr>
              <w:pStyle w:val="ac"/>
              <w:spacing w:after="120"/>
              <w:jc w:val="center"/>
            </w:pPr>
            <w:r>
              <w:t xml:space="preserve">Рисунок </w:t>
            </w:r>
            <w:fldSimple w:instr=" SEQ Рисунок \* ARABIC ">
              <w:r w:rsidR="007863DA">
                <w:rPr>
                  <w:noProof/>
                </w:rPr>
                <w:t>5</w:t>
              </w:r>
            </w:fldSimple>
          </w:p>
        </w:tc>
      </w:tr>
      <w:tr w:rsidR="001D2DF0" w14:paraId="5E5813B3" w14:textId="77777777" w:rsidTr="008668E8">
        <w:tc>
          <w:tcPr>
            <w:tcW w:w="10490" w:type="dxa"/>
            <w:gridSpan w:val="2"/>
          </w:tcPr>
          <w:p w14:paraId="5DEEFBF9" w14:textId="34BDBA4A" w:rsidR="001D2DF0" w:rsidRDefault="001D2DF0" w:rsidP="001D2DF0">
            <w:pPr>
              <w:jc w:val="both"/>
            </w:pPr>
            <w:r>
              <w:t>Форма содержит следующие настройки:</w:t>
            </w:r>
          </w:p>
          <w:p w14:paraId="3EEF6578" w14:textId="28C931CA" w:rsidR="001D2DF0" w:rsidRDefault="001D2DF0" w:rsidP="001D2DF0">
            <w:pPr>
              <w:jc w:val="both"/>
            </w:pPr>
            <w:r w:rsidRPr="00E43FF5">
              <w:rPr>
                <w:b/>
                <w:bCs/>
              </w:rPr>
              <w:t>«Зафиксировать год расчета модели (данные будут зафиксированы за этот год и ранее)»</w:t>
            </w:r>
            <w:r>
              <w:t>: указывает год, по данным которого рассчитаны показатели модели</w:t>
            </w:r>
            <w:r w:rsidR="00E43FF5">
              <w:t xml:space="preserve"> экологической стратегии</w:t>
            </w:r>
            <w:r>
              <w:t xml:space="preserve">. Год, следующий за указанным годом, становится годом, в котором открыт текущий ввод данных в соответствующем разделе. </w:t>
            </w:r>
          </w:p>
          <w:p w14:paraId="35D4ECD0" w14:textId="2769E13C" w:rsidR="001D2DF0" w:rsidRDefault="001D2DF0" w:rsidP="001D2DF0">
            <w:pPr>
              <w:jc w:val="both"/>
            </w:pPr>
            <w:r w:rsidRPr="00E43FF5">
              <w:rPr>
                <w:b/>
                <w:bCs/>
              </w:rPr>
              <w:t>«Скрипт перерасчёта модели»</w:t>
            </w:r>
            <w:r w:rsidR="00E43FF5">
              <w:t xml:space="preserve">: содержит текст </w:t>
            </w:r>
            <w:r w:rsidR="00E43FF5">
              <w:rPr>
                <w:lang w:val="en-US"/>
              </w:rPr>
              <w:t>SQL</w:t>
            </w:r>
            <w:r w:rsidR="00E43FF5">
              <w:t>-скрипта, осуществляющего расчет показателей модели экологической стратегии по вводным данным.</w:t>
            </w:r>
          </w:p>
          <w:p w14:paraId="2AAA94FE" w14:textId="3345E8DF" w:rsidR="00E43FF5" w:rsidRPr="00E43FF5" w:rsidRDefault="007F619C" w:rsidP="001D2DF0">
            <w:pPr>
              <w:jc w:val="both"/>
            </w:pPr>
            <w:r w:rsidRPr="007F619C">
              <w:rPr>
                <w:b/>
                <w:bCs/>
                <w:color w:val="EE0000"/>
              </w:rPr>
              <w:t xml:space="preserve">Важно! </w:t>
            </w:r>
            <w:r w:rsidR="00E43FF5">
              <w:t>Обратите</w:t>
            </w:r>
            <w:r w:rsidR="00112563">
              <w:t xml:space="preserve"> </w:t>
            </w:r>
            <w:r w:rsidR="00E43FF5">
              <w:t>внимание, что после изменения настроек «</w:t>
            </w:r>
            <w:r w:rsidR="00E43FF5" w:rsidRPr="001D2DF0">
              <w:t>Зафиксировать год расчета модели (данные будут зафиксированы за этот год и ранее)</w:t>
            </w:r>
            <w:r w:rsidR="00E43FF5">
              <w:t>» и «</w:t>
            </w:r>
            <w:r w:rsidR="00E43FF5" w:rsidRPr="001D2DF0">
              <w:t>Скрипт перерасчёта модели</w:t>
            </w:r>
            <w:r w:rsidR="00E43FF5">
              <w:t>» необходимо</w:t>
            </w:r>
            <w:r w:rsidR="00C90C39">
              <w:t xml:space="preserve"> </w:t>
            </w:r>
            <w:r w:rsidR="00E43FF5">
              <w:t>выбрать пункт «Пересчитать модель»</w:t>
            </w:r>
            <w:r w:rsidR="00C90C39">
              <w:t xml:space="preserve"> в меню пользователя (справа от имени пользователя)</w:t>
            </w:r>
            <w:r w:rsidR="00E43FF5">
              <w:t xml:space="preserve">, чтобы соответствующие значения настроек </w:t>
            </w:r>
            <w:r w:rsidR="00CE42F9">
              <w:t>применились</w:t>
            </w:r>
            <w:r w:rsidR="00E43FF5">
              <w:t xml:space="preserve"> при расчете модели.</w:t>
            </w:r>
          </w:p>
          <w:p w14:paraId="58556EB2" w14:textId="4C33E367" w:rsidR="001D2DF0" w:rsidRDefault="001D2DF0" w:rsidP="001D2DF0">
            <w:pPr>
              <w:jc w:val="both"/>
            </w:pPr>
            <w:r w:rsidRPr="0020081F">
              <w:rPr>
                <w:b/>
                <w:bCs/>
              </w:rPr>
              <w:t>«Текст e-</w:t>
            </w:r>
            <w:proofErr w:type="spellStart"/>
            <w:r w:rsidRPr="0020081F">
              <w:rPr>
                <w:b/>
                <w:bCs/>
              </w:rPr>
              <w:t>mail</w:t>
            </w:r>
            <w:proofErr w:type="spellEnd"/>
            <w:r w:rsidRPr="0020081F">
              <w:rPr>
                <w:b/>
                <w:bCs/>
              </w:rPr>
              <w:t xml:space="preserve"> на восстановление пароля»</w:t>
            </w:r>
            <w:r w:rsidR="00E43FF5">
              <w:t xml:space="preserve">: содержит </w:t>
            </w:r>
            <w:r w:rsidR="00E43FF5">
              <w:rPr>
                <w:lang w:val="en-US"/>
              </w:rPr>
              <w:t>html</w:t>
            </w:r>
            <w:r w:rsidR="00E43FF5" w:rsidRPr="00E43FF5">
              <w:t>-</w:t>
            </w:r>
            <w:r w:rsidR="00E43FF5">
              <w:t>шаблон с текстом письма, которое направляется пользователю при попытке восстановления пароля</w:t>
            </w:r>
          </w:p>
          <w:p w14:paraId="1BD829CD" w14:textId="058BF652" w:rsidR="001D2DF0" w:rsidRDefault="001D2DF0" w:rsidP="001D2DF0">
            <w:pPr>
              <w:jc w:val="both"/>
            </w:pPr>
            <w:r w:rsidRPr="0020081F">
              <w:rPr>
                <w:b/>
                <w:bCs/>
              </w:rPr>
              <w:t>«Текст e-</w:t>
            </w:r>
            <w:proofErr w:type="spellStart"/>
            <w:r w:rsidRPr="0020081F">
              <w:rPr>
                <w:b/>
                <w:bCs/>
              </w:rPr>
              <w:t>mail</w:t>
            </w:r>
            <w:proofErr w:type="spellEnd"/>
            <w:r w:rsidRPr="0020081F">
              <w:rPr>
                <w:b/>
                <w:bCs/>
              </w:rPr>
              <w:t xml:space="preserve"> при предоставлении доступа пользователю»</w:t>
            </w:r>
            <w:r w:rsidR="00E43FF5">
              <w:t xml:space="preserve">: содержит </w:t>
            </w:r>
            <w:r w:rsidR="00E43FF5">
              <w:rPr>
                <w:lang w:val="en-US"/>
              </w:rPr>
              <w:t>html</w:t>
            </w:r>
            <w:r w:rsidR="00E43FF5" w:rsidRPr="00E43FF5">
              <w:t>-</w:t>
            </w:r>
            <w:r w:rsidR="00E43FF5">
              <w:t xml:space="preserve">шаблон с текстом письма, которое направляется </w:t>
            </w:r>
            <w:r w:rsidR="00C32450">
              <w:t xml:space="preserve">новому </w:t>
            </w:r>
            <w:r w:rsidR="00E43FF5">
              <w:t xml:space="preserve">пользователю при предоставлении </w:t>
            </w:r>
            <w:r w:rsidR="00C32450">
              <w:t xml:space="preserve">ему </w:t>
            </w:r>
            <w:r w:rsidR="009F49C0">
              <w:t xml:space="preserve">администратором </w:t>
            </w:r>
            <w:r w:rsidR="00E43FF5">
              <w:t>прав на доступ к функциям системы</w:t>
            </w:r>
          </w:p>
          <w:p w14:paraId="1BA3F49D" w14:textId="0A2C385E" w:rsidR="001D2DF0" w:rsidRDefault="001D2DF0" w:rsidP="001D2DF0">
            <w:pPr>
              <w:jc w:val="both"/>
            </w:pPr>
            <w:r w:rsidRPr="0020081F">
              <w:rPr>
                <w:b/>
                <w:bCs/>
              </w:rPr>
              <w:t>«Текст e-</w:t>
            </w:r>
            <w:proofErr w:type="spellStart"/>
            <w:r w:rsidRPr="0020081F">
              <w:rPr>
                <w:b/>
                <w:bCs/>
              </w:rPr>
              <w:t>mail</w:t>
            </w:r>
            <w:proofErr w:type="spellEnd"/>
            <w:r w:rsidRPr="0020081F">
              <w:rPr>
                <w:b/>
                <w:bCs/>
              </w:rPr>
              <w:t xml:space="preserve"> с кодом регистрации»</w:t>
            </w:r>
            <w:r w:rsidR="00E43FF5">
              <w:t xml:space="preserve">: содержит </w:t>
            </w:r>
            <w:r w:rsidR="00E43FF5">
              <w:rPr>
                <w:lang w:val="en-US"/>
              </w:rPr>
              <w:t>html</w:t>
            </w:r>
            <w:r w:rsidR="00E43FF5" w:rsidRPr="00E43FF5">
              <w:t>-</w:t>
            </w:r>
            <w:r w:rsidR="00E43FF5">
              <w:t>шаблон с текстом письма, которое направляется пользователю при подтверждении адреса электронной почты</w:t>
            </w:r>
          </w:p>
          <w:p w14:paraId="51544018" w14:textId="56318F2B" w:rsidR="001D2DF0" w:rsidRDefault="001D2DF0" w:rsidP="001D2DF0">
            <w:pPr>
              <w:jc w:val="both"/>
            </w:pPr>
            <w:r w:rsidRPr="0020081F">
              <w:rPr>
                <w:b/>
                <w:bCs/>
              </w:rPr>
              <w:t>«Тема (</w:t>
            </w:r>
            <w:proofErr w:type="spellStart"/>
            <w:r w:rsidRPr="0020081F">
              <w:rPr>
                <w:b/>
                <w:bCs/>
              </w:rPr>
              <w:t>subject</w:t>
            </w:r>
            <w:proofErr w:type="spellEnd"/>
            <w:r w:rsidRPr="0020081F">
              <w:rPr>
                <w:b/>
                <w:bCs/>
              </w:rPr>
              <w:t>) e-</w:t>
            </w:r>
            <w:proofErr w:type="spellStart"/>
            <w:r w:rsidRPr="0020081F">
              <w:rPr>
                <w:b/>
                <w:bCs/>
              </w:rPr>
              <w:t>mail</w:t>
            </w:r>
            <w:proofErr w:type="spellEnd"/>
            <w:r w:rsidRPr="0020081F">
              <w:rPr>
                <w:b/>
                <w:bCs/>
              </w:rPr>
              <w:t xml:space="preserve"> на восстановление пароля»</w:t>
            </w:r>
            <w:r w:rsidR="00E43FF5">
              <w:t>: содержит текст темы (</w:t>
            </w:r>
            <w:r w:rsidR="00E43FF5">
              <w:rPr>
                <w:lang w:val="en-US"/>
              </w:rPr>
              <w:t>subject</w:t>
            </w:r>
            <w:r w:rsidR="00E43FF5">
              <w:t>)</w:t>
            </w:r>
            <w:r w:rsidR="00E43FF5" w:rsidRPr="00E43FF5">
              <w:t xml:space="preserve"> </w:t>
            </w:r>
            <w:r w:rsidR="00E43FF5">
              <w:t>письма, которое направляется пользователю при попытке восстановления пароля</w:t>
            </w:r>
          </w:p>
          <w:p w14:paraId="04C395D7" w14:textId="27B89E8F" w:rsidR="001D2DF0" w:rsidRPr="003C7007" w:rsidRDefault="001D2DF0" w:rsidP="000857B1">
            <w:pPr>
              <w:jc w:val="both"/>
            </w:pPr>
            <w:r w:rsidRPr="0020081F">
              <w:rPr>
                <w:b/>
                <w:bCs/>
              </w:rPr>
              <w:t>«Тема (</w:t>
            </w:r>
            <w:proofErr w:type="spellStart"/>
            <w:r w:rsidRPr="0020081F">
              <w:rPr>
                <w:b/>
                <w:bCs/>
              </w:rPr>
              <w:t>subject</w:t>
            </w:r>
            <w:proofErr w:type="spellEnd"/>
            <w:r w:rsidRPr="0020081F">
              <w:rPr>
                <w:b/>
                <w:bCs/>
              </w:rPr>
              <w:t>) e-</w:t>
            </w:r>
            <w:proofErr w:type="spellStart"/>
            <w:r w:rsidRPr="0020081F">
              <w:rPr>
                <w:b/>
                <w:bCs/>
              </w:rPr>
              <w:t>mail</w:t>
            </w:r>
            <w:proofErr w:type="spellEnd"/>
            <w:r w:rsidRPr="0020081F">
              <w:rPr>
                <w:b/>
                <w:bCs/>
              </w:rPr>
              <w:t xml:space="preserve"> с кодом регистрации»</w:t>
            </w:r>
            <w:r w:rsidR="00E43FF5">
              <w:t>: содержит текст темы (</w:t>
            </w:r>
            <w:r w:rsidR="00E43FF5">
              <w:rPr>
                <w:lang w:val="en-US"/>
              </w:rPr>
              <w:t>subject</w:t>
            </w:r>
            <w:r w:rsidR="00E43FF5">
              <w:t>)</w:t>
            </w:r>
            <w:r w:rsidR="00E43FF5" w:rsidRPr="00E43FF5">
              <w:t xml:space="preserve"> </w:t>
            </w:r>
            <w:r w:rsidR="00E43FF5">
              <w:t>письма, которое направляется пользователю при подтверждении адреса электронной почты</w:t>
            </w:r>
          </w:p>
        </w:tc>
      </w:tr>
    </w:tbl>
    <w:p w14:paraId="4AF22608" w14:textId="77777777" w:rsidR="007863DA" w:rsidRDefault="007863DA" w:rsidP="000857B1">
      <w:pPr>
        <w:pStyle w:val="2"/>
        <w:rPr>
          <w:rFonts w:ascii="Franklin Gothic Medium" w:hAnsi="Franklin Gothic Medium"/>
          <w:color w:val="595959" w:themeColor="text1" w:themeTint="A6"/>
        </w:rPr>
      </w:pPr>
    </w:p>
    <w:p w14:paraId="0BAEC92D" w14:textId="7FF090DB" w:rsidR="000857B1" w:rsidRPr="000857B1" w:rsidRDefault="000857B1" w:rsidP="000857B1">
      <w:pPr>
        <w:pStyle w:val="2"/>
        <w:rPr>
          <w:rFonts w:ascii="Franklin Gothic Medium" w:hAnsi="Franklin Gothic Medium"/>
          <w:color w:val="595959" w:themeColor="text1" w:themeTint="A6"/>
          <w:lang w:val="en-US"/>
        </w:rPr>
      </w:pPr>
      <w:bookmarkStart w:id="12" w:name="_Toc211436133"/>
      <w:r>
        <w:rPr>
          <w:rFonts w:ascii="Franklin Gothic Medium" w:hAnsi="Franklin Gothic Medium"/>
          <w:color w:val="595959" w:themeColor="text1" w:themeTint="A6"/>
        </w:rPr>
        <w:t xml:space="preserve">Импорт базы данных </w:t>
      </w:r>
      <w:r>
        <w:rPr>
          <w:rFonts w:ascii="Franklin Gothic Medium" w:hAnsi="Franklin Gothic Medium"/>
          <w:color w:val="595959" w:themeColor="text1" w:themeTint="A6"/>
          <w:lang w:val="en-US"/>
        </w:rPr>
        <w:t>MySQL</w:t>
      </w:r>
      <w:bookmarkEnd w:id="12"/>
    </w:p>
    <w:tbl>
      <w:tblPr>
        <w:tblStyle w:val="ad"/>
        <w:tblW w:w="1049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0857B1" w14:paraId="6AE2EBFD" w14:textId="77777777" w:rsidTr="006D3564">
        <w:tc>
          <w:tcPr>
            <w:tcW w:w="3964" w:type="dxa"/>
          </w:tcPr>
          <w:p w14:paraId="03389C18" w14:textId="5F640058" w:rsidR="000857B1" w:rsidRPr="00D5206B" w:rsidRDefault="0087088A" w:rsidP="007863DA">
            <w:pPr>
              <w:ind w:firstLine="321"/>
              <w:jc w:val="both"/>
            </w:pPr>
            <w:r w:rsidRPr="0087088A">
              <w:t>Импорт базы данных MySQL</w:t>
            </w:r>
            <w:r w:rsidR="000857B1">
              <w:t xml:space="preserve"> доступ</w:t>
            </w:r>
            <w:r>
              <w:t>е</w:t>
            </w:r>
            <w:r w:rsidR="000857B1">
              <w:t xml:space="preserve">н через меню пользователя (справа от имени пользователя). Выбор пункта меню </w:t>
            </w:r>
            <w:r w:rsidR="007863DA">
              <w:t>отобразит форму</w:t>
            </w:r>
            <w:r w:rsidR="007863DA" w:rsidRPr="007863DA">
              <w:t xml:space="preserve"> </w:t>
            </w:r>
            <w:r w:rsidR="007863DA">
              <w:t>(</w:t>
            </w:r>
            <w:r w:rsidR="007863DA">
              <w:fldChar w:fldCharType="begin"/>
            </w:r>
            <w:r w:rsidR="007863DA">
              <w:instrText xml:space="preserve"> REF _Ref211433774 \h </w:instrText>
            </w:r>
            <w:r w:rsidR="007863DA">
              <w:fldChar w:fldCharType="separate"/>
            </w:r>
            <w:r w:rsidR="007863DA">
              <w:t xml:space="preserve">Рисунок </w:t>
            </w:r>
            <w:r w:rsidR="007863DA">
              <w:rPr>
                <w:noProof/>
              </w:rPr>
              <w:t>6</w:t>
            </w:r>
            <w:r w:rsidR="007863DA">
              <w:fldChar w:fldCharType="end"/>
            </w:r>
            <w:r w:rsidR="007863DA">
              <w:t>), с помощью которой можно загрузить</w:t>
            </w:r>
            <w:r w:rsidR="000857B1">
              <w:t xml:space="preserve"> </w:t>
            </w:r>
            <w:r w:rsidR="007863DA">
              <w:t xml:space="preserve">файл с текстом скрипта для </w:t>
            </w:r>
            <w:r w:rsidR="007863DA">
              <w:rPr>
                <w:lang w:val="en-US"/>
              </w:rPr>
              <w:t>MySQL</w:t>
            </w:r>
            <w:r w:rsidR="007863DA">
              <w:t>, содержащий текст команд для создания и заполнения необходимых таблиц с экологическими данными</w:t>
            </w:r>
            <w:r w:rsidR="007863DA" w:rsidRPr="007863DA">
              <w:t xml:space="preserve">, </w:t>
            </w:r>
            <w:r w:rsidR="007863DA">
              <w:t xml:space="preserve">который можно запустить, нажав кнопку </w:t>
            </w:r>
            <w:r w:rsidR="007863DA" w:rsidRPr="007863DA">
              <w:rPr>
                <w:position w:val="-10"/>
              </w:rPr>
              <w:object w:dxaOrig="2535" w:dyaOrig="315" w14:anchorId="489C58DE">
                <v:shape id="_x0000_i1032" type="#_x0000_t75" style="width:113pt;height:13.4pt" o:ole="">
                  <v:imagedata r:id="rId28" o:title=""/>
                </v:shape>
                <o:OLEObject Type="Embed" ProgID="PBrush" ShapeID="_x0000_i1032" DrawAspect="Content" ObjectID="_1838971756" r:id="rId29"/>
              </w:object>
            </w:r>
            <w:proofErr w:type="gramStart"/>
            <w:r w:rsidR="007863DA">
              <w:t xml:space="preserve"> </w:t>
            </w:r>
            <w:r w:rsidR="000857B1">
              <w:t>.</w:t>
            </w:r>
            <w:proofErr w:type="gramEnd"/>
            <w:r w:rsidR="000857B1">
              <w:t xml:space="preserve"> </w:t>
            </w:r>
            <w:r w:rsidR="00D5206B">
              <w:t xml:space="preserve">Обратите внимание, что текст </w:t>
            </w:r>
            <w:r w:rsidR="00D5206B">
              <w:rPr>
                <w:lang w:val="en-US"/>
              </w:rPr>
              <w:t>SQL</w:t>
            </w:r>
            <w:r w:rsidR="00D5206B" w:rsidRPr="00D5206B">
              <w:t>-</w:t>
            </w:r>
            <w:r w:rsidR="00D5206B">
              <w:t xml:space="preserve">команд, представленный в файле, должен быть совместимым с </w:t>
            </w:r>
            <w:r w:rsidR="00D5206B">
              <w:rPr>
                <w:lang w:val="en-US"/>
              </w:rPr>
              <w:t>MySQL</w:t>
            </w:r>
            <w:r w:rsidR="00D5206B" w:rsidRPr="00D5206B">
              <w:t xml:space="preserve"> </w:t>
            </w:r>
            <w:r w:rsidR="00D5206B">
              <w:t xml:space="preserve">и представлен в кодировке </w:t>
            </w:r>
            <w:r w:rsidR="00D5206B">
              <w:rPr>
                <w:lang w:val="en-US"/>
              </w:rPr>
              <w:t>UTF</w:t>
            </w:r>
            <w:r w:rsidR="00D5206B" w:rsidRPr="00D5206B">
              <w:t>-8.</w:t>
            </w:r>
          </w:p>
        </w:tc>
        <w:tc>
          <w:tcPr>
            <w:tcW w:w="6526" w:type="dxa"/>
          </w:tcPr>
          <w:p w14:paraId="2DC8F220" w14:textId="6E05C839" w:rsidR="000857B1" w:rsidRDefault="007863DA" w:rsidP="006D3564">
            <w:pPr>
              <w:jc w:val="center"/>
            </w:pPr>
            <w:r>
              <w:object w:dxaOrig="4320" w:dyaOrig="3607" w14:anchorId="70D337BF">
                <v:shape id="_x0000_i1033" type="#_x0000_t75" style="width:308.1pt;height:138.15pt" o:ole="">
                  <v:imagedata r:id="rId30" o:title=""/>
                </v:shape>
                <o:OLEObject Type="Embed" ProgID="PBrush" ShapeID="_x0000_i1033" DrawAspect="Content" ObjectID="_1838971757" r:id="rId31"/>
              </w:object>
            </w:r>
          </w:p>
          <w:p w14:paraId="10FD9251" w14:textId="44AF174F" w:rsidR="000857B1" w:rsidRPr="003C7007" w:rsidRDefault="000857B1" w:rsidP="006D3564">
            <w:pPr>
              <w:pStyle w:val="ac"/>
              <w:spacing w:after="120"/>
              <w:jc w:val="center"/>
            </w:pPr>
            <w:bookmarkStart w:id="13" w:name="_Ref211433774"/>
            <w:r>
              <w:t xml:space="preserve">Рисунок </w:t>
            </w:r>
            <w:fldSimple w:instr=" SEQ Рисунок \* ARABIC ">
              <w:r w:rsidR="007863DA">
                <w:rPr>
                  <w:noProof/>
                </w:rPr>
                <w:t>6</w:t>
              </w:r>
            </w:fldSimple>
            <w:bookmarkEnd w:id="13"/>
          </w:p>
        </w:tc>
      </w:tr>
    </w:tbl>
    <w:p w14:paraId="7ACDF4FC" w14:textId="77777777" w:rsidR="000857B1" w:rsidRDefault="000857B1" w:rsidP="0021574F">
      <w:pPr>
        <w:rPr>
          <w:lang w:val="en-US"/>
        </w:rPr>
      </w:pPr>
    </w:p>
    <w:p w14:paraId="41755486" w14:textId="77777777" w:rsidR="000857B1" w:rsidRDefault="000857B1" w:rsidP="000857B1"/>
    <w:p w14:paraId="4D387DD5" w14:textId="356C6CCD" w:rsidR="000857B1" w:rsidRPr="000857B1" w:rsidRDefault="000857B1" w:rsidP="000857B1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14" w:name="_Toc211436134"/>
      <w:r>
        <w:rPr>
          <w:rFonts w:ascii="Franklin Gothic Medium" w:hAnsi="Franklin Gothic Medium"/>
          <w:color w:val="595959" w:themeColor="text1" w:themeTint="A6"/>
        </w:rPr>
        <w:t>Работа с пользователями</w:t>
      </w:r>
      <w:bookmarkEnd w:id="14"/>
    </w:p>
    <w:tbl>
      <w:tblPr>
        <w:tblStyle w:val="ad"/>
        <w:tblW w:w="1049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0857B1" w14:paraId="1E6F1D02" w14:textId="77777777" w:rsidTr="006D3564">
        <w:tc>
          <w:tcPr>
            <w:tcW w:w="3964" w:type="dxa"/>
          </w:tcPr>
          <w:p w14:paraId="5D9F5928" w14:textId="77777777" w:rsidR="000857B1" w:rsidRDefault="00440754" w:rsidP="006D3564">
            <w:pPr>
              <w:ind w:firstLine="321"/>
              <w:jc w:val="both"/>
            </w:pPr>
            <w:r>
              <w:t>Список имеющихся в системе пользователей представлен на стартовой странице в панели быстрого доступа в левой части системы. При выборе любого пользователя в списке, в правой части страницы (рабочей области) будет открыт профиль соответствующего пользователя (</w:t>
            </w:r>
            <w:r w:rsidR="00F23628">
              <w:fldChar w:fldCharType="begin"/>
            </w:r>
            <w:r w:rsidR="00F23628">
              <w:instrText xml:space="preserve"> REF _Ref211434056 \h </w:instrText>
            </w:r>
            <w:r w:rsidR="00F23628">
              <w:fldChar w:fldCharType="separate"/>
            </w:r>
            <w:r w:rsidR="00F23628">
              <w:t xml:space="preserve">Рисунок </w:t>
            </w:r>
            <w:r w:rsidR="00F23628">
              <w:rPr>
                <w:noProof/>
              </w:rPr>
              <w:t>7</w:t>
            </w:r>
            <w:r w:rsidR="00F23628">
              <w:fldChar w:fldCharType="end"/>
            </w:r>
            <w:r>
              <w:t>)</w:t>
            </w:r>
            <w:r w:rsidR="00F23628">
              <w:t>.</w:t>
            </w:r>
          </w:p>
          <w:p w14:paraId="17D9A54F" w14:textId="77777777" w:rsidR="00F23628" w:rsidRDefault="00F23628" w:rsidP="006D3564">
            <w:pPr>
              <w:ind w:firstLine="321"/>
              <w:jc w:val="both"/>
            </w:pPr>
            <w:r>
              <w:t>Профиль состоит из 2-х основных разделов, редактируемых независимо: «Основная информация» и «Доступ к сервису».</w:t>
            </w:r>
          </w:p>
          <w:p w14:paraId="06E856F2" w14:textId="77777777" w:rsidR="00F23628" w:rsidRDefault="00F23628" w:rsidP="006D3564">
            <w:pPr>
              <w:ind w:firstLine="321"/>
              <w:jc w:val="both"/>
            </w:pPr>
            <w:r>
              <w:t xml:space="preserve">Раздел «Основная информация» позволяет отредактировать общие данные пользователя, а также указать пароль пользователя и его </w:t>
            </w:r>
            <w:r>
              <w:rPr>
                <w:lang w:val="en-US"/>
              </w:rPr>
              <w:t>e</w:t>
            </w:r>
            <w:r w:rsidRPr="00F23628">
              <w:t>-</w:t>
            </w:r>
            <w:r>
              <w:rPr>
                <w:lang w:val="en-US"/>
              </w:rPr>
              <w:t>mail</w:t>
            </w:r>
            <w:r w:rsidRPr="00F23628">
              <w:t xml:space="preserve">, </w:t>
            </w:r>
            <w:r>
              <w:t>с помощью которых пользователь осуществляет вход в систему.</w:t>
            </w:r>
          </w:p>
          <w:p w14:paraId="65BACA0E" w14:textId="77777777" w:rsidR="00F23628" w:rsidRDefault="00F23628" w:rsidP="006D3564">
            <w:pPr>
              <w:ind w:firstLine="321"/>
              <w:jc w:val="both"/>
            </w:pPr>
            <w:r>
              <w:t>Раздел «Доступ к сервису» позволяет указать роли, которые имеются у пользователя, а также указать предприятия, доступ к которым имеется у пользователя.</w:t>
            </w:r>
          </w:p>
          <w:p w14:paraId="5A8B7B1E" w14:textId="77777777" w:rsidR="00F23628" w:rsidRDefault="00F23628" w:rsidP="006D3564">
            <w:pPr>
              <w:ind w:firstLine="321"/>
              <w:jc w:val="both"/>
            </w:pPr>
            <w:r>
              <w:t>Обратите внимание, что перечень ролей пользователя и права каждой роли можно произвольно настраивать. В том числе, такие роли как «Администратор», «Модератор» могут подразумевать доступ к любым заводам независимо от того, какие предприятия указаны в профиле пользователя.</w:t>
            </w:r>
          </w:p>
          <w:p w14:paraId="39761DCA" w14:textId="718C102A" w:rsidR="001A0254" w:rsidRPr="00F23628" w:rsidRDefault="001A0254" w:rsidP="006D3564">
            <w:pPr>
              <w:ind w:firstLine="321"/>
              <w:jc w:val="both"/>
            </w:pPr>
            <w:r>
              <w:t>Когда регистрируется новый пользователь, администратору системы приходит соответствующее уведомление, из которого можно перейти к профилю пользователя. Новый пользователь создается с ролью «Неподтвержденный пользователь», не имеющую доступа к функциям системы. Для того</w:t>
            </w:r>
            <w:proofErr w:type="gramStart"/>
            <w:r>
              <w:t>,</w:t>
            </w:r>
            <w:proofErr w:type="gramEnd"/>
            <w:r>
              <w:t xml:space="preserve"> чтобы предоставить пользователю доступ к системе, необходимо заменить эту роль на подходящую, например «Пользователь» (</w:t>
            </w:r>
            <w:r>
              <w:fldChar w:fldCharType="begin"/>
            </w:r>
            <w:r>
              <w:instrText xml:space="preserve"> REF _Ref211434685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8</w:t>
            </w:r>
            <w:r>
              <w:fldChar w:fldCharType="end"/>
            </w:r>
            <w:r>
              <w:t>).</w:t>
            </w:r>
            <w:r w:rsidR="0079043D">
              <w:t xml:space="preserve"> Пользователю при этом придет электронное письмо о предоставлении доступа в систему.</w:t>
            </w:r>
          </w:p>
        </w:tc>
        <w:tc>
          <w:tcPr>
            <w:tcW w:w="6526" w:type="dxa"/>
          </w:tcPr>
          <w:p w14:paraId="0361AED2" w14:textId="0605BBEC" w:rsidR="000857B1" w:rsidRDefault="00F23628" w:rsidP="006D3564">
            <w:pPr>
              <w:jc w:val="center"/>
            </w:pPr>
            <w:r>
              <w:object w:dxaOrig="4320" w:dyaOrig="3720" w14:anchorId="7116E30F">
                <v:shape id="_x0000_i1034" type="#_x0000_t75" style="width:287.15pt;height:126.4pt" o:ole="">
                  <v:imagedata r:id="rId32" o:title=""/>
                </v:shape>
                <o:OLEObject Type="Embed" ProgID="PBrush" ShapeID="_x0000_i1034" DrawAspect="Content" ObjectID="_1838971758" r:id="rId33"/>
              </w:object>
            </w:r>
          </w:p>
          <w:p w14:paraId="7F5986D1" w14:textId="77777777" w:rsidR="000857B1" w:rsidRDefault="000857B1" w:rsidP="006D3564">
            <w:pPr>
              <w:pStyle w:val="ac"/>
              <w:spacing w:after="120"/>
              <w:jc w:val="center"/>
            </w:pPr>
            <w:bookmarkStart w:id="15" w:name="_Ref211434056"/>
            <w:r>
              <w:t xml:space="preserve">Рисунок </w:t>
            </w:r>
            <w:fldSimple w:instr=" SEQ Рисунок \* ARABIC ">
              <w:r w:rsidR="007863DA">
                <w:rPr>
                  <w:noProof/>
                </w:rPr>
                <w:t>7</w:t>
              </w:r>
            </w:fldSimple>
            <w:bookmarkEnd w:id="15"/>
          </w:p>
          <w:p w14:paraId="1B7BFBBD" w14:textId="77777777" w:rsidR="001A0254" w:rsidRDefault="001A0254" w:rsidP="001A0254"/>
          <w:p w14:paraId="62011270" w14:textId="77777777" w:rsidR="001A0254" w:rsidRDefault="001A0254" w:rsidP="001A0254">
            <w:pPr>
              <w:jc w:val="center"/>
            </w:pPr>
            <w:r>
              <w:object w:dxaOrig="9180" w:dyaOrig="9885" w14:anchorId="461B109C">
                <v:shape id="_x0000_i1035" type="#_x0000_t75" style="width:192.55pt;height:206.8pt" o:ole="">
                  <v:imagedata r:id="rId34" o:title=""/>
                </v:shape>
                <o:OLEObject Type="Embed" ProgID="PBrush" ShapeID="_x0000_i1035" DrawAspect="Content" ObjectID="_1838971759" r:id="rId35"/>
              </w:object>
            </w:r>
          </w:p>
          <w:p w14:paraId="3B84D642" w14:textId="1D557632" w:rsidR="001A0254" w:rsidRDefault="001A0254" w:rsidP="001A0254">
            <w:pPr>
              <w:pStyle w:val="ac"/>
              <w:spacing w:after="120"/>
              <w:jc w:val="center"/>
            </w:pPr>
            <w:bookmarkStart w:id="16" w:name="_Ref211434685"/>
            <w:r>
              <w:t xml:space="preserve">Рисунок </w:t>
            </w:r>
            <w:fldSimple w:instr=" SEQ Рисунок \* ARABIC ">
              <w:r>
                <w:rPr>
                  <w:noProof/>
                </w:rPr>
                <w:t>8</w:t>
              </w:r>
            </w:fldSimple>
            <w:bookmarkEnd w:id="16"/>
          </w:p>
          <w:p w14:paraId="08B2AA75" w14:textId="77777777" w:rsidR="001A0254" w:rsidRDefault="001A0254" w:rsidP="001A0254">
            <w:pPr>
              <w:jc w:val="center"/>
            </w:pPr>
          </w:p>
          <w:p w14:paraId="557C58FF" w14:textId="10900051" w:rsidR="001A0254" w:rsidRPr="001A0254" w:rsidRDefault="001A0254" w:rsidP="001A0254">
            <w:pPr>
              <w:jc w:val="center"/>
            </w:pPr>
          </w:p>
        </w:tc>
      </w:tr>
      <w:tr w:rsidR="001A0254" w14:paraId="418107AF" w14:textId="77777777" w:rsidTr="006D3564">
        <w:tc>
          <w:tcPr>
            <w:tcW w:w="3964" w:type="dxa"/>
          </w:tcPr>
          <w:p w14:paraId="1D349C4F" w14:textId="642FAA56" w:rsidR="001A0254" w:rsidRDefault="009008D0" w:rsidP="006D3564">
            <w:pPr>
              <w:ind w:firstLine="321"/>
              <w:jc w:val="both"/>
            </w:pPr>
            <w:r>
              <w:t xml:space="preserve">Для удаления профиля пользователя необходимо нажать кнопку </w:t>
            </w:r>
            <w:r w:rsidRPr="009008D0">
              <w:rPr>
                <w:position w:val="-10"/>
              </w:rPr>
              <w:object w:dxaOrig="2655" w:dyaOrig="375" w14:anchorId="3B571FD1">
                <v:shape id="_x0000_i1036" type="#_x0000_t75" style="width:109.65pt;height:15.9pt" o:ole="">
                  <v:imagedata r:id="rId36" o:title=""/>
                </v:shape>
                <o:OLEObject Type="Embed" ProgID="PBrush" ShapeID="_x0000_i1036" DrawAspect="Content" ObjectID="_1838971760" r:id="rId37"/>
              </w:object>
            </w:r>
            <w:r>
              <w:t xml:space="preserve"> в разделе «Доступ к сервису» и подтвердить удаление во всплывающем окне.</w:t>
            </w:r>
          </w:p>
        </w:tc>
        <w:tc>
          <w:tcPr>
            <w:tcW w:w="6526" w:type="dxa"/>
          </w:tcPr>
          <w:p w14:paraId="065D39DA" w14:textId="77777777" w:rsidR="001A0254" w:rsidRDefault="001A0254" w:rsidP="006D3564">
            <w:pPr>
              <w:jc w:val="center"/>
            </w:pPr>
          </w:p>
        </w:tc>
      </w:tr>
      <w:tr w:rsidR="00371FD2" w14:paraId="026C0916" w14:textId="77777777" w:rsidTr="006D3564">
        <w:tc>
          <w:tcPr>
            <w:tcW w:w="3964" w:type="dxa"/>
          </w:tcPr>
          <w:p w14:paraId="1E7BECD0" w14:textId="67D7BC16" w:rsidR="00371FD2" w:rsidRDefault="00371FD2" w:rsidP="006D3564">
            <w:pPr>
              <w:ind w:firstLine="321"/>
              <w:jc w:val="both"/>
            </w:pPr>
            <w:r>
              <w:t xml:space="preserve">Допускается ручное добавление нового пользователя с указанием всех данных профиля. Для этого в панели быстрого доступа в левой части экрана, необходимо нажать кнопку </w:t>
            </w:r>
            <w:r w:rsidR="002C2048" w:rsidRPr="002C2048">
              <w:rPr>
                <w:position w:val="-10"/>
              </w:rPr>
              <w:object w:dxaOrig="2985" w:dyaOrig="555" w14:anchorId="093A3135">
                <v:shape id="_x0000_i1037" type="#_x0000_t75" style="width:106.35pt;height:20.1pt" o:ole="">
                  <v:imagedata r:id="rId38" o:title=""/>
                </v:shape>
                <o:OLEObject Type="Embed" ProgID="PBrush" ShapeID="_x0000_i1037" DrawAspect="Content" ObjectID="_1838971761" r:id="rId39"/>
              </w:object>
            </w:r>
            <w:r>
              <w:t xml:space="preserve">, расположенную </w:t>
            </w:r>
            <w:r w:rsidR="006E546A">
              <w:t>над</w:t>
            </w:r>
            <w:r>
              <w:t xml:space="preserve"> списк</w:t>
            </w:r>
            <w:r w:rsidR="006E546A">
              <w:t>ом</w:t>
            </w:r>
            <w:r>
              <w:t xml:space="preserve"> пользователей.</w:t>
            </w:r>
          </w:p>
        </w:tc>
        <w:tc>
          <w:tcPr>
            <w:tcW w:w="6526" w:type="dxa"/>
          </w:tcPr>
          <w:p w14:paraId="1338BB09" w14:textId="77777777" w:rsidR="00371FD2" w:rsidRDefault="00371FD2" w:rsidP="006D3564">
            <w:pPr>
              <w:jc w:val="center"/>
            </w:pPr>
          </w:p>
        </w:tc>
      </w:tr>
    </w:tbl>
    <w:p w14:paraId="195EECC9" w14:textId="77777777" w:rsidR="000857B1" w:rsidRDefault="000857B1" w:rsidP="0021574F"/>
    <w:p w14:paraId="227CEC40" w14:textId="7F38198F" w:rsidR="000857B1" w:rsidRPr="000857B1" w:rsidRDefault="000857B1" w:rsidP="000857B1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17" w:name="_Toc211436135"/>
      <w:r>
        <w:rPr>
          <w:rFonts w:ascii="Franklin Gothic Medium" w:hAnsi="Franklin Gothic Medium"/>
          <w:color w:val="595959" w:themeColor="text1" w:themeTint="A6"/>
        </w:rPr>
        <w:t xml:space="preserve">Настройка </w:t>
      </w:r>
      <w:r w:rsidR="00D65990">
        <w:rPr>
          <w:rFonts w:ascii="Franklin Gothic Medium" w:hAnsi="Franklin Gothic Medium"/>
          <w:color w:val="595959" w:themeColor="text1" w:themeTint="A6"/>
        </w:rPr>
        <w:t xml:space="preserve">пользовательских </w:t>
      </w:r>
      <w:r>
        <w:rPr>
          <w:rFonts w:ascii="Franklin Gothic Medium" w:hAnsi="Franklin Gothic Medium"/>
          <w:color w:val="595959" w:themeColor="text1" w:themeTint="A6"/>
        </w:rPr>
        <w:t>ролей</w:t>
      </w:r>
      <w:bookmarkEnd w:id="17"/>
    </w:p>
    <w:tbl>
      <w:tblPr>
        <w:tblStyle w:val="ad"/>
        <w:tblW w:w="1049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0857B1" w14:paraId="0ED46E34" w14:textId="77777777" w:rsidTr="006D3564">
        <w:tc>
          <w:tcPr>
            <w:tcW w:w="3964" w:type="dxa"/>
          </w:tcPr>
          <w:p w14:paraId="2D800FCB" w14:textId="725122DF" w:rsidR="000857B1" w:rsidRPr="00DD3875" w:rsidRDefault="000857B1" w:rsidP="006D3564">
            <w:pPr>
              <w:ind w:firstLine="321"/>
              <w:jc w:val="both"/>
            </w:pPr>
            <w:r>
              <w:t xml:space="preserve">Редактирование </w:t>
            </w:r>
            <w:r w:rsidR="00DD3875">
              <w:t xml:space="preserve">пользовательских ролей доступно по нажатию кнопки </w:t>
            </w:r>
            <w:r w:rsidR="00DD3875" w:rsidRPr="00DD3875">
              <w:rPr>
                <w:position w:val="-6"/>
              </w:rPr>
              <w:object w:dxaOrig="375" w:dyaOrig="330" w14:anchorId="2943D34F">
                <v:shape id="_x0000_i1038" type="#_x0000_t75" style="width:14.25pt;height:12.55pt" o:ole="">
                  <v:imagedata r:id="rId40" o:title=""/>
                </v:shape>
                <o:OLEObject Type="Embed" ProgID="PBrush" ShapeID="_x0000_i1038" DrawAspect="Content" ObjectID="_1838971762" r:id="rId41"/>
              </w:object>
            </w:r>
            <w:r w:rsidR="00DD3875" w:rsidRPr="00DD3875">
              <w:t xml:space="preserve">, </w:t>
            </w:r>
            <w:r w:rsidR="00DD3875">
              <w:t xml:space="preserve">расположенной правее кнопки </w:t>
            </w:r>
            <w:r w:rsidR="00DD3875" w:rsidRPr="002C2048">
              <w:rPr>
                <w:position w:val="-10"/>
              </w:rPr>
              <w:object w:dxaOrig="2985" w:dyaOrig="555" w14:anchorId="649C70A8">
                <v:shape id="_x0000_i1039" type="#_x0000_t75" style="width:106.35pt;height:20.1pt" o:ole="">
                  <v:imagedata r:id="rId38" o:title=""/>
                </v:shape>
                <o:OLEObject Type="Embed" ProgID="PBrush" ShapeID="_x0000_i1039" DrawAspect="Content" ObjectID="_1838971763" r:id="rId42"/>
              </w:object>
            </w:r>
            <w:r w:rsidR="00DD3875">
              <w:t xml:space="preserve"> в панели быстрого доступа в левой части экрана (</w:t>
            </w:r>
            <w:r w:rsidR="0043080D">
              <w:fldChar w:fldCharType="begin"/>
            </w:r>
            <w:r w:rsidR="0043080D">
              <w:instrText xml:space="preserve"> REF _Ref211435189 \h </w:instrText>
            </w:r>
            <w:r w:rsidR="0043080D">
              <w:fldChar w:fldCharType="separate"/>
            </w:r>
            <w:r w:rsidR="0043080D">
              <w:t xml:space="preserve">Рисунок </w:t>
            </w:r>
            <w:r w:rsidR="0043080D">
              <w:rPr>
                <w:noProof/>
              </w:rPr>
              <w:t>9</w:t>
            </w:r>
            <w:r w:rsidR="0043080D">
              <w:fldChar w:fldCharType="end"/>
            </w:r>
            <w:r w:rsidR="00DD3875">
              <w:t>).</w:t>
            </w:r>
          </w:p>
          <w:p w14:paraId="20EAB367" w14:textId="77777777" w:rsidR="000857B1" w:rsidRDefault="000857B1" w:rsidP="006D3564">
            <w:pPr>
              <w:ind w:firstLine="321"/>
              <w:jc w:val="both"/>
            </w:pPr>
            <w:r>
              <w:t xml:space="preserve">Для редактирования </w:t>
            </w:r>
            <w:r w:rsidR="003835BD">
              <w:t>роли выберите её в выпадающем списке в верхней части формы.</w:t>
            </w:r>
          </w:p>
          <w:p w14:paraId="781EF73F" w14:textId="77777777" w:rsidR="003835BD" w:rsidRDefault="003835BD" w:rsidP="006D3564">
            <w:pPr>
              <w:ind w:firstLine="321"/>
              <w:jc w:val="both"/>
            </w:pPr>
            <w:r>
              <w:t xml:space="preserve">Для добавления роли нажмите кнопку </w:t>
            </w:r>
            <w:r w:rsidRPr="003835BD">
              <w:rPr>
                <w:position w:val="-10"/>
              </w:rPr>
              <w:object w:dxaOrig="285" w:dyaOrig="315" w14:anchorId="6418C9D8">
                <v:shape id="_x0000_i1040" type="#_x0000_t75" style="width:14.25pt;height:15.9pt" o:ole="">
                  <v:imagedata r:id="rId43" o:title=""/>
                </v:shape>
                <o:OLEObject Type="Embed" ProgID="PBrush" ShapeID="_x0000_i1040" DrawAspect="Content" ObjectID="_1838971764" r:id="rId44"/>
              </w:object>
            </w:r>
            <w:r>
              <w:t>, расположенную правее выпадающего списка выбора роли.</w:t>
            </w:r>
          </w:p>
          <w:p w14:paraId="5A328A34" w14:textId="77777777" w:rsidR="000F18FC" w:rsidRDefault="000F18FC" w:rsidP="006D3564">
            <w:pPr>
              <w:ind w:firstLine="321"/>
              <w:jc w:val="both"/>
            </w:pPr>
            <w:r>
              <w:t xml:space="preserve">Для каждой роли можно выбрать её название, а также </w:t>
            </w:r>
            <w:r w:rsidR="0036078E">
              <w:t>отметить галочкой</w:t>
            </w:r>
            <w:r w:rsidR="00394631">
              <w:t xml:space="preserve"> </w:t>
            </w:r>
            <w:r>
              <w:t>функци</w:t>
            </w:r>
            <w:r w:rsidR="0036078E">
              <w:t>и</w:t>
            </w:r>
            <w:r>
              <w:t>, доступны</w:t>
            </w:r>
            <w:r w:rsidR="0036078E">
              <w:t>е</w:t>
            </w:r>
            <w:r>
              <w:t xml:space="preserve"> для данной роли</w:t>
            </w:r>
            <w:r w:rsidR="0036078E">
              <w:t>.</w:t>
            </w:r>
            <w:r>
              <w:t xml:space="preserve"> Подробной описание разделов и имеющихся в них ролей можно смотреть в приложении №1 ниже</w:t>
            </w:r>
            <w:r w:rsidR="00172DF5">
              <w:t>.</w:t>
            </w:r>
          </w:p>
          <w:p w14:paraId="5AE52517" w14:textId="77777777" w:rsidR="00A65E18" w:rsidRDefault="00A65E18" w:rsidP="006D3564">
            <w:pPr>
              <w:ind w:firstLine="321"/>
              <w:jc w:val="both"/>
            </w:pPr>
            <w:r>
              <w:t xml:space="preserve">Список </w:t>
            </w:r>
            <w:proofErr w:type="spellStart"/>
            <w:r>
              <w:t>преднастроенных</w:t>
            </w:r>
            <w:proofErr w:type="spellEnd"/>
            <w:r>
              <w:t xml:space="preserve"> ролей включает:</w:t>
            </w:r>
          </w:p>
          <w:p w14:paraId="11896E94" w14:textId="731C1FFC" w:rsidR="00A65E18" w:rsidRDefault="00A65E18" w:rsidP="006D3564">
            <w:pPr>
              <w:ind w:firstLine="321"/>
              <w:jc w:val="both"/>
            </w:pPr>
            <w:r>
              <w:t>«Администратор»: пользователь системы, имеющий неограниченный доступ в систему;</w:t>
            </w:r>
          </w:p>
          <w:p w14:paraId="461CF831" w14:textId="77777777" w:rsidR="00A65E18" w:rsidRDefault="00A65E18" w:rsidP="006D3564">
            <w:pPr>
              <w:ind w:firstLine="321"/>
              <w:jc w:val="both"/>
            </w:pPr>
            <w:r>
              <w:t>«Модератор»: неограниченный доступ к системе за исключением редактирования настроек системы и пользовательских ролей;</w:t>
            </w:r>
          </w:p>
          <w:p w14:paraId="115ADD10" w14:textId="77777777" w:rsidR="00A65E18" w:rsidRDefault="00A65E18" w:rsidP="006D3564">
            <w:pPr>
              <w:ind w:firstLine="321"/>
              <w:jc w:val="both"/>
            </w:pPr>
            <w:r>
              <w:t>«Пользователь»: доступ к просмотру данных в системе, ограниченный списком заводов, явно указанных в профиле пользователя;</w:t>
            </w:r>
          </w:p>
          <w:p w14:paraId="24EAAF98" w14:textId="4FB6E1A2" w:rsidR="00A65E18" w:rsidRPr="00555A45" w:rsidRDefault="00A65E18" w:rsidP="006D3564">
            <w:pPr>
              <w:ind w:firstLine="321"/>
              <w:jc w:val="both"/>
            </w:pPr>
            <w:r>
              <w:t>«Неподтвержденный пользователь»: только что зарегистрировавшийся пользователь без доступа к каких-либо функциям системы.</w:t>
            </w:r>
          </w:p>
        </w:tc>
        <w:tc>
          <w:tcPr>
            <w:tcW w:w="6526" w:type="dxa"/>
          </w:tcPr>
          <w:p w14:paraId="5A5F33AF" w14:textId="5E3B468D" w:rsidR="000857B1" w:rsidRDefault="0043080D" w:rsidP="006D3564">
            <w:pPr>
              <w:jc w:val="center"/>
            </w:pPr>
            <w:r>
              <w:object w:dxaOrig="4320" w:dyaOrig="3842" w14:anchorId="4A1DE62B">
                <v:shape id="_x0000_i1041" type="#_x0000_t75" style="width:319pt;height:142.35pt" o:ole="">
                  <v:imagedata r:id="rId45" o:title=""/>
                </v:shape>
                <o:OLEObject Type="Embed" ProgID="PBrush" ShapeID="_x0000_i1041" DrawAspect="Content" ObjectID="_1838971765" r:id="rId46"/>
              </w:object>
            </w:r>
          </w:p>
          <w:p w14:paraId="114E95C5" w14:textId="4DE62BD3" w:rsidR="000857B1" w:rsidRPr="003C7007" w:rsidRDefault="000857B1" w:rsidP="006D3564">
            <w:pPr>
              <w:pStyle w:val="ac"/>
              <w:spacing w:after="120"/>
              <w:jc w:val="center"/>
            </w:pPr>
            <w:bookmarkStart w:id="18" w:name="_Ref211435189"/>
            <w:r>
              <w:t xml:space="preserve">Рисунок </w:t>
            </w:r>
            <w:fldSimple w:instr=" SEQ Рисунок \* ARABIC ">
              <w:r w:rsidR="0043080D">
                <w:rPr>
                  <w:noProof/>
                </w:rPr>
                <w:t>9</w:t>
              </w:r>
            </w:fldSimple>
            <w:bookmarkEnd w:id="18"/>
          </w:p>
        </w:tc>
      </w:tr>
    </w:tbl>
    <w:p w14:paraId="1AB0863F" w14:textId="77777777" w:rsidR="000857B1" w:rsidRDefault="000857B1" w:rsidP="0021574F"/>
    <w:p w14:paraId="2F6C15B8" w14:textId="77777777" w:rsidR="00BE00CC" w:rsidRDefault="00BE00CC" w:rsidP="0021574F"/>
    <w:p w14:paraId="673950E4" w14:textId="77777777" w:rsidR="00BE00CC" w:rsidRDefault="00BE00CC">
      <w:r>
        <w:br w:type="page"/>
      </w:r>
    </w:p>
    <w:p w14:paraId="26C0D7D9" w14:textId="417CAE59" w:rsidR="00BE00CC" w:rsidRDefault="00BE00CC" w:rsidP="00BE00CC">
      <w:pPr>
        <w:jc w:val="right"/>
      </w:pPr>
      <w:r>
        <w:t>Приложение №1</w:t>
      </w:r>
    </w:p>
    <w:p w14:paraId="3B3EB368" w14:textId="6A3F911A" w:rsidR="002A7870" w:rsidRPr="000857B1" w:rsidRDefault="002A7870" w:rsidP="002A7870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id="19" w:name="_Toc211436136"/>
      <w:r w:rsidRPr="002A7870">
        <w:rPr>
          <w:rFonts w:ascii="Franklin Gothic Medium" w:hAnsi="Franklin Gothic Medium"/>
          <w:color w:val="595959" w:themeColor="text1" w:themeTint="A6"/>
        </w:rPr>
        <w:t>Подробное описание функций продукта, доступных для настройки посредством пользовательских ролей</w:t>
      </w:r>
      <w:bookmarkEnd w:id="19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390"/>
        <w:gridCol w:w="5805"/>
      </w:tblGrid>
      <w:tr w:rsidR="00BE00CC" w:rsidRPr="006D7D99" w14:paraId="208F2288" w14:textId="77777777" w:rsidTr="006D3564">
        <w:tc>
          <w:tcPr>
            <w:tcW w:w="10195" w:type="dxa"/>
            <w:gridSpan w:val="2"/>
            <w:shd w:val="clear" w:color="auto" w:fill="D9D9D9" w:themeFill="background1" w:themeFillShade="D9"/>
          </w:tcPr>
          <w:p w14:paraId="64BC22C7" w14:textId="77777777" w:rsidR="00BE00CC" w:rsidRPr="006D7D99" w:rsidRDefault="00BE00CC" w:rsidP="006D3564">
            <w:pPr>
              <w:rPr>
                <w:b/>
                <w:bCs/>
              </w:rPr>
            </w:pPr>
            <w:r w:rsidRPr="006D7D99">
              <w:rPr>
                <w:b/>
                <w:bCs/>
                <w:lang w:val="en-US"/>
              </w:rPr>
              <w:t xml:space="preserve">1 </w:t>
            </w:r>
            <w:r w:rsidRPr="006D7D99">
              <w:rPr>
                <w:b/>
                <w:bCs/>
              </w:rPr>
              <w:t>Доступ к данным</w:t>
            </w:r>
          </w:p>
        </w:tc>
      </w:tr>
      <w:tr w:rsidR="00BE00CC" w:rsidRPr="00D91527" w14:paraId="06C987E6" w14:textId="77777777" w:rsidTr="006D3564">
        <w:tc>
          <w:tcPr>
            <w:tcW w:w="4390" w:type="dxa"/>
          </w:tcPr>
          <w:p w14:paraId="2E2C8703" w14:textId="77777777" w:rsidR="00BE00CC" w:rsidRPr="006D7D99" w:rsidRDefault="00BE00CC" w:rsidP="006D3564">
            <w:pPr>
              <w:rPr>
                <w:lang w:val="en-US"/>
              </w:rPr>
            </w:pPr>
            <w:r w:rsidRPr="006D7D99">
              <w:t>Импорт</w:t>
            </w:r>
            <w:r w:rsidRPr="006D7D99">
              <w:rPr>
                <w:lang w:val="en-US"/>
              </w:rPr>
              <w:t xml:space="preserve"> </w:t>
            </w:r>
            <w:r w:rsidRPr="006D7D99">
              <w:t>базы</w:t>
            </w:r>
            <w:r w:rsidRPr="006D7D99">
              <w:rPr>
                <w:lang w:val="en-US"/>
              </w:rPr>
              <w:t xml:space="preserve"> </w:t>
            </w:r>
            <w:r w:rsidRPr="006D7D99">
              <w:t>данных</w:t>
            </w:r>
            <w:r w:rsidRPr="006D7D99">
              <w:rPr>
                <w:lang w:val="en-US"/>
              </w:rPr>
              <w:t xml:space="preserve"> MySQL</w:t>
            </w:r>
          </w:p>
        </w:tc>
        <w:tc>
          <w:tcPr>
            <w:tcW w:w="5805" w:type="dxa"/>
          </w:tcPr>
          <w:p w14:paraId="7D443C21" w14:textId="77777777" w:rsidR="00BE00CC" w:rsidRDefault="00BE00CC" w:rsidP="006D3564">
            <w:r>
              <w:t xml:space="preserve">Наличие и возможность запуска функции «Меню текущего пользователя / Импорт базы данных </w:t>
            </w:r>
            <w:r>
              <w:rPr>
                <w:lang w:val="en-US"/>
              </w:rPr>
              <w:t>MySQL</w:t>
            </w:r>
            <w:r>
              <w:t>».</w:t>
            </w:r>
          </w:p>
          <w:p w14:paraId="3DC3A71D" w14:textId="77777777" w:rsidR="00BE00CC" w:rsidRDefault="00BE00CC" w:rsidP="006D3564">
            <w:r>
              <w:t>Под «Меню текущего пользователя» здесь и далее имеется в виду вот это меню:</w:t>
            </w:r>
          </w:p>
          <w:p w14:paraId="15EED762" w14:textId="77777777" w:rsidR="00BE00CC" w:rsidRPr="006D7D99" w:rsidRDefault="00BE00CC" w:rsidP="006D3564">
            <w:pPr>
              <w:jc w:val="center"/>
            </w:pPr>
            <w:r>
              <w:object w:dxaOrig="7560" w:dyaOrig="6900" w14:anchorId="33C5E2D1">
                <v:shape id="_x0000_i1042" type="#_x0000_t75" style="width:188.35pt;height:171.65pt" o:ole="">
                  <v:imagedata r:id="rId47" o:title=""/>
                </v:shape>
                <o:OLEObject Type="Embed" ProgID="PBrush" ShapeID="_x0000_i1042" DrawAspect="Content" ObjectID="_1838971766" r:id="rId48"/>
              </w:object>
            </w:r>
          </w:p>
        </w:tc>
      </w:tr>
      <w:tr w:rsidR="00BE00CC" w:rsidRPr="00F57959" w14:paraId="6D255C8D" w14:textId="77777777" w:rsidTr="006D3564">
        <w:tc>
          <w:tcPr>
            <w:tcW w:w="4390" w:type="dxa"/>
          </w:tcPr>
          <w:p w14:paraId="7C6F25FE" w14:textId="77777777" w:rsidR="00BE00CC" w:rsidRPr="00F57959" w:rsidRDefault="00BE00CC" w:rsidP="006D3564">
            <w:r w:rsidRPr="00F57959">
              <w:t>Перерасчёт модели</w:t>
            </w:r>
          </w:p>
        </w:tc>
        <w:tc>
          <w:tcPr>
            <w:tcW w:w="5805" w:type="dxa"/>
          </w:tcPr>
          <w:p w14:paraId="4F117E41" w14:textId="77777777" w:rsidR="00BE00CC" w:rsidRPr="009947E0" w:rsidRDefault="00BE00CC" w:rsidP="006D3564">
            <w:r>
              <w:t>Наличие и возможность запуска функции «Меню текущего пользователя / Пересчитать модель».</w:t>
            </w:r>
          </w:p>
        </w:tc>
      </w:tr>
      <w:tr w:rsidR="00BE00CC" w:rsidRPr="006D7D99" w14:paraId="77F8AC2C" w14:textId="77777777" w:rsidTr="006D3564">
        <w:tc>
          <w:tcPr>
            <w:tcW w:w="4390" w:type="dxa"/>
          </w:tcPr>
          <w:p w14:paraId="4D5C7E5D" w14:textId="77777777" w:rsidR="00BE00CC" w:rsidRPr="006D7D99" w:rsidRDefault="00BE00CC" w:rsidP="006D3564">
            <w:r w:rsidRPr="006D7D99">
              <w:t>Просмотр данных на карте-схеме РФ</w:t>
            </w:r>
          </w:p>
        </w:tc>
        <w:tc>
          <w:tcPr>
            <w:tcW w:w="5805" w:type="dxa"/>
          </w:tcPr>
          <w:p w14:paraId="70689A69" w14:textId="77777777" w:rsidR="00BE00CC" w:rsidRPr="00FA4A47" w:rsidRDefault="00BE00CC" w:rsidP="006D3564">
            <w:r>
              <w:t>Наличие и возможность запуска функции</w:t>
            </w:r>
            <w:r w:rsidRPr="00FA4A47">
              <w:t xml:space="preserve"> </w:t>
            </w:r>
            <w:r>
              <w:t>«Карта объектов» (</w:t>
            </w:r>
            <w:hyperlink r:id="rId49" w:history="1">
              <w:r w:rsidRPr="00AD6C39">
                <w:rPr>
                  <w:rStyle w:val="af3"/>
                </w:rPr>
                <w:t>https://eco25.infotech24.ru/map</w:t>
              </w:r>
            </w:hyperlink>
            <w:r>
              <w:t>), доступную через «плитку» на стартовой странице</w:t>
            </w:r>
          </w:p>
        </w:tc>
      </w:tr>
      <w:tr w:rsidR="00BE00CC" w:rsidRPr="006D7D99" w14:paraId="5283C91C" w14:textId="77777777" w:rsidTr="006D3564">
        <w:tc>
          <w:tcPr>
            <w:tcW w:w="4390" w:type="dxa"/>
          </w:tcPr>
          <w:p w14:paraId="19F201E8" w14:textId="77777777" w:rsidR="00BE00CC" w:rsidRPr="006D7D99" w:rsidRDefault="00BE00CC" w:rsidP="006D3564">
            <w:pPr>
              <w:rPr>
                <w:lang w:val="en-US"/>
              </w:rPr>
            </w:pPr>
            <w:r w:rsidRPr="006D7D99">
              <w:t>Просмотр</w:t>
            </w:r>
            <w:r w:rsidRPr="006D7D99">
              <w:rPr>
                <w:lang w:val="en-US"/>
              </w:rPr>
              <w:t xml:space="preserve"> </w:t>
            </w:r>
            <w:r w:rsidRPr="006D7D99">
              <w:t>данных</w:t>
            </w:r>
            <w:r w:rsidRPr="006D7D99">
              <w:rPr>
                <w:lang w:val="en-US"/>
              </w:rPr>
              <w:t xml:space="preserve"> </w:t>
            </w:r>
            <w:r w:rsidRPr="006D7D99">
              <w:t>телеметрии</w:t>
            </w:r>
          </w:p>
        </w:tc>
        <w:tc>
          <w:tcPr>
            <w:tcW w:w="5805" w:type="dxa"/>
          </w:tcPr>
          <w:p w14:paraId="743FE6BD" w14:textId="77777777" w:rsidR="00BE00CC" w:rsidRPr="00837930" w:rsidRDefault="00BE00CC" w:rsidP="006D3564">
            <w:r>
              <w:t xml:space="preserve">Возможность просмотра данных телеметрии сервиса, доступна только по прямой ссылке </w:t>
            </w:r>
            <w:hyperlink r:id="rId50" w:history="1">
              <w:r w:rsidRPr="00AD6C39">
                <w:rPr>
                  <w:rStyle w:val="af3"/>
                </w:rPr>
                <w:t>https://eco25.infotech24.ru/settings/telemetry</w:t>
              </w:r>
            </w:hyperlink>
            <w:r>
              <w:t xml:space="preserve"> </w:t>
            </w:r>
          </w:p>
        </w:tc>
      </w:tr>
      <w:tr w:rsidR="008620E9" w:rsidRPr="006D7D99" w14:paraId="6038262F" w14:textId="77777777" w:rsidTr="004A7841">
        <w:tc>
          <w:tcPr>
            <w:tcW w:w="4390" w:type="dxa"/>
          </w:tcPr>
          <w:p w14:paraId="52A55E13" w14:textId="433051D9" w:rsidR="008620E9" w:rsidRPr="00701C33" w:rsidRDefault="008620E9" w:rsidP="008620E9">
            <w:r>
              <w:t>Таблицы: Копирование данных с предыдущего года</w:t>
            </w:r>
          </w:p>
        </w:tc>
        <w:tc>
          <w:tcPr>
            <w:tcW w:w="5805" w:type="dxa"/>
          </w:tcPr>
          <w:p w14:paraId="2D16D6B8" w14:textId="7F435798" w:rsidR="008620E9" w:rsidRPr="006D7D99" w:rsidRDefault="007E554F" w:rsidP="004A7841">
            <w:r>
              <w:t>Наличие и возможность запуска функции</w:t>
            </w:r>
            <w:r w:rsidRPr="00FA4A47">
              <w:t xml:space="preserve"> </w:t>
            </w:r>
            <w:r>
              <w:t>«Загрузить данные предыдущего года» на форме «Внесение данных»</w:t>
            </w:r>
          </w:p>
        </w:tc>
      </w:tr>
      <w:tr w:rsidR="00BE00CC" w:rsidRPr="006D7D99" w14:paraId="73A1CB6B" w14:textId="77777777" w:rsidTr="006D3564">
        <w:tc>
          <w:tcPr>
            <w:tcW w:w="4390" w:type="dxa"/>
          </w:tcPr>
          <w:p w14:paraId="24C7191B" w14:textId="77777777" w:rsidR="00BE00CC" w:rsidRPr="006D7D99" w:rsidRDefault="00BE00CC" w:rsidP="006D3564">
            <w:r w:rsidRPr="006D7D99">
              <w:t>Таблицы: Просмотр данных по всем заводам</w:t>
            </w:r>
          </w:p>
        </w:tc>
        <w:tc>
          <w:tcPr>
            <w:tcW w:w="5805" w:type="dxa"/>
          </w:tcPr>
          <w:p w14:paraId="051AE3CC" w14:textId="09699432" w:rsidR="00BE00CC" w:rsidRPr="006D7D99" w:rsidRDefault="008620E9" w:rsidP="006D3564">
            <w:r>
              <w:t>Н</w:t>
            </w:r>
            <w:r w:rsidR="00BE00CC">
              <w:t xml:space="preserve">а всех </w:t>
            </w:r>
            <w:r w:rsidR="005E40D7">
              <w:t xml:space="preserve">элементах рабочего стола </w:t>
            </w:r>
            <w:r w:rsidR="00BE00CC">
              <w:t>фильтр</w:t>
            </w:r>
            <w:r>
              <w:t xml:space="preserve">уются </w:t>
            </w:r>
            <w:r w:rsidR="00BE00CC">
              <w:t>заводы, чтобы были доступны только те, которые указаны в профиле пользователя</w:t>
            </w:r>
            <w:r>
              <w:t>.</w:t>
            </w:r>
            <w:r w:rsidR="00BE00CC">
              <w:t xml:space="preserve"> </w:t>
            </w:r>
            <w:r>
              <w:t>Е</w:t>
            </w:r>
            <w:r w:rsidR="00BE00CC">
              <w:t>сли указан эта галочка, то пользователю будут доступны все заводы</w:t>
            </w:r>
            <w:r>
              <w:t xml:space="preserve"> для просмотра независимо от указанных в проф</w:t>
            </w:r>
            <w:r w:rsidR="00382D67">
              <w:t>иле пользователя</w:t>
            </w:r>
            <w:r>
              <w:t>.</w:t>
            </w:r>
          </w:p>
        </w:tc>
      </w:tr>
      <w:tr w:rsidR="00BE00CC" w:rsidRPr="006D7D99" w14:paraId="785322AD" w14:textId="77777777" w:rsidTr="006D3564">
        <w:tc>
          <w:tcPr>
            <w:tcW w:w="4390" w:type="dxa"/>
          </w:tcPr>
          <w:p w14:paraId="2105BE8F" w14:textId="77777777" w:rsidR="00BE00CC" w:rsidRPr="006D7D99" w:rsidRDefault="00BE00CC" w:rsidP="006D3564">
            <w:pPr>
              <w:rPr>
                <w:lang w:val="en-US"/>
              </w:rPr>
            </w:pPr>
            <w:r w:rsidRPr="006D7D99">
              <w:t>Таблицы</w:t>
            </w:r>
            <w:r w:rsidRPr="006D7D99">
              <w:rPr>
                <w:lang w:val="en-US"/>
              </w:rPr>
              <w:t xml:space="preserve">: </w:t>
            </w:r>
            <w:r w:rsidRPr="006D7D99">
              <w:t>Редактирование</w:t>
            </w:r>
            <w:r w:rsidRPr="006D7D99">
              <w:rPr>
                <w:lang w:val="en-US"/>
              </w:rPr>
              <w:t xml:space="preserve"> </w:t>
            </w:r>
            <w:r w:rsidRPr="006D7D99">
              <w:t>данных</w:t>
            </w:r>
          </w:p>
        </w:tc>
        <w:tc>
          <w:tcPr>
            <w:tcW w:w="5805" w:type="dxa"/>
          </w:tcPr>
          <w:p w14:paraId="746C42FF" w14:textId="77777777" w:rsidR="00BE00CC" w:rsidRPr="006D7D99" w:rsidRDefault="00BE00CC" w:rsidP="006D3564">
            <w:r>
              <w:t>Наличие и возможность запуска функции</w:t>
            </w:r>
            <w:r w:rsidRPr="00FA4A47">
              <w:t xml:space="preserve"> </w:t>
            </w:r>
            <w:r>
              <w:t>«Внесение данных» (</w:t>
            </w:r>
            <w:hyperlink r:id="rId51" w:history="1">
              <w:r w:rsidRPr="00AD6C39">
                <w:rPr>
                  <w:rStyle w:val="af3"/>
                </w:rPr>
                <w:t>https://eco25.infotech24.ru/table-edit</w:t>
              </w:r>
            </w:hyperlink>
            <w:r>
              <w:t>), доступную через «плитку» на стартовой странице</w:t>
            </w:r>
          </w:p>
        </w:tc>
      </w:tr>
      <w:tr w:rsidR="00BE00CC" w:rsidRPr="006D7D99" w14:paraId="7062A520" w14:textId="77777777" w:rsidTr="006D3564">
        <w:tc>
          <w:tcPr>
            <w:tcW w:w="4390" w:type="dxa"/>
          </w:tcPr>
          <w:p w14:paraId="2866325F" w14:textId="77777777" w:rsidR="00BE00CC" w:rsidRPr="006D7D99" w:rsidRDefault="00BE00CC" w:rsidP="006D3564">
            <w:r w:rsidRPr="006D7D99">
              <w:t>Таблицы: Редактирование данных по всем заводам</w:t>
            </w:r>
          </w:p>
        </w:tc>
        <w:tc>
          <w:tcPr>
            <w:tcW w:w="5805" w:type="dxa"/>
          </w:tcPr>
          <w:p w14:paraId="73A73329" w14:textId="77777777" w:rsidR="00BE00CC" w:rsidRPr="006D7D99" w:rsidRDefault="00BE00CC" w:rsidP="006D3564">
            <w:r>
              <w:t>Если включена, то на форме «Внесение данных» (</w:t>
            </w:r>
            <w:hyperlink r:id="rId52" w:history="1">
              <w:r w:rsidRPr="00AD6C39">
                <w:rPr>
                  <w:rStyle w:val="af3"/>
                </w:rPr>
                <w:t>https://eco25.infotech24.ru/table-edit</w:t>
              </w:r>
            </w:hyperlink>
            <w:r>
              <w:t>) будут доступны все заводы, а не только те, которые указаны в профиле пользователя</w:t>
            </w:r>
          </w:p>
        </w:tc>
      </w:tr>
      <w:tr w:rsidR="00BE00CC" w:rsidRPr="006D7D99" w14:paraId="4CFFB0E2" w14:textId="77777777" w:rsidTr="006D3564">
        <w:tc>
          <w:tcPr>
            <w:tcW w:w="4390" w:type="dxa"/>
          </w:tcPr>
          <w:p w14:paraId="1365B8EF" w14:textId="77777777" w:rsidR="00BE00CC" w:rsidRPr="006D7D99" w:rsidRDefault="00BE00CC" w:rsidP="006D3564">
            <w:r w:rsidRPr="006D7D99">
              <w:t>Таблицы: Редактирование ранее сохраненных данных за любые года</w:t>
            </w:r>
          </w:p>
        </w:tc>
        <w:tc>
          <w:tcPr>
            <w:tcW w:w="5805" w:type="dxa"/>
          </w:tcPr>
          <w:p w14:paraId="4074697D" w14:textId="77777777" w:rsidR="00BE00CC" w:rsidRPr="006D7D99" w:rsidRDefault="00BE00CC" w:rsidP="006D3564">
            <w:r>
              <w:t>Если включена, то на форме «Внесение данных» (</w:t>
            </w:r>
            <w:hyperlink r:id="rId53" w:history="1">
              <w:r w:rsidRPr="00AD6C39">
                <w:rPr>
                  <w:rStyle w:val="af3"/>
                </w:rPr>
                <w:t>https://eco25.infotech24.ru/table-edit</w:t>
              </w:r>
            </w:hyperlink>
            <w:r>
              <w:t>) будут доступны все года, а не только текущий, открытый для редактирования год</w:t>
            </w:r>
          </w:p>
        </w:tc>
      </w:tr>
      <w:tr w:rsidR="00BE00CC" w:rsidRPr="006D7D99" w14:paraId="072AB582" w14:textId="77777777" w:rsidTr="006D3564">
        <w:tc>
          <w:tcPr>
            <w:tcW w:w="4390" w:type="dxa"/>
          </w:tcPr>
          <w:p w14:paraId="0831AB17" w14:textId="77777777" w:rsidR="00BE00CC" w:rsidRPr="006D7D99" w:rsidRDefault="00BE00CC" w:rsidP="006D3564">
            <w:r w:rsidRPr="006D7D99">
              <w:t>Таблицы: Редактирование ранее сохраненных данных за текущий год</w:t>
            </w:r>
          </w:p>
        </w:tc>
        <w:tc>
          <w:tcPr>
            <w:tcW w:w="5805" w:type="dxa"/>
          </w:tcPr>
          <w:p w14:paraId="747D54CA" w14:textId="77777777" w:rsidR="00BE00CC" w:rsidRPr="006D7D99" w:rsidRDefault="00BE00CC" w:rsidP="006D3564">
            <w:r>
              <w:t>Если включена, то на форме «Внесение данных» (</w:t>
            </w:r>
            <w:hyperlink r:id="rId54" w:history="1">
              <w:r w:rsidRPr="00AD6C39">
                <w:rPr>
                  <w:rStyle w:val="af3"/>
                </w:rPr>
                <w:t>https://eco25.infotech24.ru/table-edit</w:t>
              </w:r>
            </w:hyperlink>
            <w:r>
              <w:t>) можно будет отредактировать и удалить уже сохраненные в БД данные. В противном случае их редактировать нельзя</w:t>
            </w:r>
          </w:p>
        </w:tc>
      </w:tr>
    </w:tbl>
    <w:p w14:paraId="0C81F3E7" w14:textId="77777777" w:rsidR="00BE00CC" w:rsidRDefault="00BE00CC" w:rsidP="00BE00CC">
      <w:r>
        <w:br w:type="page"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390"/>
        <w:gridCol w:w="5805"/>
      </w:tblGrid>
      <w:tr w:rsidR="00BE00CC" w:rsidRPr="006D7D99" w14:paraId="1084CF15" w14:textId="77777777" w:rsidTr="006D3564">
        <w:tc>
          <w:tcPr>
            <w:tcW w:w="10195" w:type="dxa"/>
            <w:gridSpan w:val="2"/>
            <w:shd w:val="clear" w:color="auto" w:fill="D9D9D9" w:themeFill="background1" w:themeFillShade="D9"/>
          </w:tcPr>
          <w:p w14:paraId="707696D1" w14:textId="77777777" w:rsidR="00BE00CC" w:rsidRPr="006D7D99" w:rsidRDefault="00BE00CC" w:rsidP="006D3564">
            <w:pPr>
              <w:rPr>
                <w:b/>
                <w:bCs/>
              </w:rPr>
            </w:pPr>
            <w:r w:rsidRPr="006D7D99">
              <w:rPr>
                <w:b/>
                <w:bCs/>
              </w:rPr>
              <w:t>2 Пользователи</w:t>
            </w:r>
          </w:p>
        </w:tc>
      </w:tr>
      <w:tr w:rsidR="00BE00CC" w:rsidRPr="006D7D99" w14:paraId="42AC1B4C" w14:textId="77777777" w:rsidTr="006D3564">
        <w:tc>
          <w:tcPr>
            <w:tcW w:w="4390" w:type="dxa"/>
          </w:tcPr>
          <w:p w14:paraId="5209158B" w14:textId="77777777" w:rsidR="00BE00CC" w:rsidRPr="006D7D99" w:rsidRDefault="00BE00CC" w:rsidP="006D3564">
            <w:pPr>
              <w:rPr>
                <w:lang w:val="en-US"/>
              </w:rPr>
            </w:pPr>
            <w:proofErr w:type="spellStart"/>
            <w:r w:rsidRPr="006D7D99">
              <w:rPr>
                <w:lang w:val="en-US"/>
              </w:rPr>
              <w:t>Назначение</w:t>
            </w:r>
            <w:proofErr w:type="spellEnd"/>
            <w:r w:rsidRPr="006D7D99">
              <w:rPr>
                <w:lang w:val="en-US"/>
              </w:rPr>
              <w:t xml:space="preserve"> </w:t>
            </w:r>
            <w:proofErr w:type="spellStart"/>
            <w:r w:rsidRPr="006D7D99">
              <w:rPr>
                <w:lang w:val="en-US"/>
              </w:rPr>
              <w:t>ролей</w:t>
            </w:r>
            <w:proofErr w:type="spellEnd"/>
            <w:r w:rsidRPr="006D7D99">
              <w:rPr>
                <w:lang w:val="en-US"/>
              </w:rPr>
              <w:t xml:space="preserve"> </w:t>
            </w:r>
            <w:proofErr w:type="spellStart"/>
            <w:r w:rsidRPr="006D7D99">
              <w:rPr>
                <w:lang w:val="en-US"/>
              </w:rPr>
              <w:t>пользователя</w:t>
            </w:r>
            <w:proofErr w:type="spellEnd"/>
          </w:p>
        </w:tc>
        <w:tc>
          <w:tcPr>
            <w:tcW w:w="5805" w:type="dxa"/>
          </w:tcPr>
          <w:p w14:paraId="418C6930" w14:textId="77777777" w:rsidR="00BE00CC" w:rsidRPr="00AE3F06" w:rsidRDefault="00BE00CC" w:rsidP="006D3564">
            <w:r>
              <w:t>Наличие и возможность использования раздела «Доступ к сервису» в профиле пользователя (как текущего, так и любого из списка пользователей)</w:t>
            </w:r>
          </w:p>
        </w:tc>
      </w:tr>
      <w:tr w:rsidR="00BE00CC" w:rsidRPr="006D7D99" w14:paraId="6AC8BA57" w14:textId="77777777" w:rsidTr="006D3564">
        <w:tc>
          <w:tcPr>
            <w:tcW w:w="4390" w:type="dxa"/>
          </w:tcPr>
          <w:p w14:paraId="5FA009AD" w14:textId="77777777" w:rsidR="00BE00CC" w:rsidRPr="006D7D99" w:rsidRDefault="00BE00CC" w:rsidP="006D3564">
            <w:r w:rsidRPr="006D7D99">
              <w:t>Настройка ролей: добавление, редактирование, удаление</w:t>
            </w:r>
          </w:p>
        </w:tc>
        <w:tc>
          <w:tcPr>
            <w:tcW w:w="5805" w:type="dxa"/>
          </w:tcPr>
          <w:p w14:paraId="19A00E3D" w14:textId="77777777" w:rsidR="00BE00CC" w:rsidRDefault="00BE00CC" w:rsidP="006D3564">
            <w:r>
              <w:t>Наличие и возможность использования</w:t>
            </w:r>
            <w:r w:rsidRPr="00B05271">
              <w:t xml:space="preserve"> </w:t>
            </w:r>
            <w:r>
              <w:t>функции «Настройка ролей» («шестеренка» в боковом меню)</w:t>
            </w:r>
          </w:p>
          <w:p w14:paraId="2C4EEC37" w14:textId="77777777" w:rsidR="00BE00CC" w:rsidRPr="00B05271" w:rsidRDefault="00BE00CC" w:rsidP="006D3564">
            <w:pPr>
              <w:jc w:val="center"/>
            </w:pPr>
            <w:r>
              <w:object w:dxaOrig="4440" w:dyaOrig="6375" w14:anchorId="499B453D">
                <v:shape id="_x0000_i1043" type="#_x0000_t75" style="width:113.85pt;height:160.75pt" o:ole="">
                  <v:imagedata r:id="rId55" o:title=""/>
                </v:shape>
                <o:OLEObject Type="Embed" ProgID="PBrush" ShapeID="_x0000_i1043" DrawAspect="Content" ObjectID="_1838971767" r:id="rId56"/>
              </w:object>
            </w:r>
          </w:p>
        </w:tc>
      </w:tr>
      <w:tr w:rsidR="00BE00CC" w:rsidRPr="006D7D99" w14:paraId="5E56A980" w14:textId="77777777" w:rsidTr="006D3564">
        <w:tc>
          <w:tcPr>
            <w:tcW w:w="4390" w:type="dxa"/>
          </w:tcPr>
          <w:p w14:paraId="31A19CEF" w14:textId="77777777" w:rsidR="00BE00CC" w:rsidRPr="006D7D99" w:rsidRDefault="00BE00CC" w:rsidP="006D3564">
            <w:pPr>
              <w:rPr>
                <w:lang w:val="en-US"/>
              </w:rPr>
            </w:pPr>
            <w:proofErr w:type="spellStart"/>
            <w:r w:rsidRPr="006D7D99">
              <w:rPr>
                <w:lang w:val="en-US"/>
              </w:rPr>
              <w:t>Отправка</w:t>
            </w:r>
            <w:proofErr w:type="spellEnd"/>
            <w:r w:rsidRPr="006D7D99">
              <w:rPr>
                <w:lang w:val="en-US"/>
              </w:rPr>
              <w:t xml:space="preserve"> </w:t>
            </w:r>
            <w:proofErr w:type="spellStart"/>
            <w:r w:rsidRPr="006D7D99">
              <w:rPr>
                <w:lang w:val="en-US"/>
              </w:rPr>
              <w:t>заявок</w:t>
            </w:r>
            <w:proofErr w:type="spellEnd"/>
            <w:r w:rsidRPr="006D7D99">
              <w:rPr>
                <w:lang w:val="en-US"/>
              </w:rPr>
              <w:t xml:space="preserve"> в </w:t>
            </w:r>
            <w:proofErr w:type="spellStart"/>
            <w:r w:rsidRPr="006D7D99">
              <w:rPr>
                <w:lang w:val="en-US"/>
              </w:rPr>
              <w:t>техподдержку</w:t>
            </w:r>
            <w:proofErr w:type="spellEnd"/>
          </w:p>
        </w:tc>
        <w:tc>
          <w:tcPr>
            <w:tcW w:w="5805" w:type="dxa"/>
          </w:tcPr>
          <w:p w14:paraId="200E4415" w14:textId="77777777" w:rsidR="00BE00CC" w:rsidRPr="00E41248" w:rsidRDefault="00BE00CC" w:rsidP="006D3564">
            <w:r>
              <w:t xml:space="preserve">Наличие и возможность запуска функции «Меню текущего пользователя / </w:t>
            </w:r>
            <w:r w:rsidRPr="00E41248">
              <w:t>Обращения в поддержку</w:t>
            </w:r>
            <w:r>
              <w:t>» в режиме обычного пользователя (взаимодействие со службой техподдержки)</w:t>
            </w:r>
          </w:p>
        </w:tc>
      </w:tr>
      <w:tr w:rsidR="00BE00CC" w:rsidRPr="006D7D99" w14:paraId="3F56D1FA" w14:textId="77777777" w:rsidTr="006D3564">
        <w:tc>
          <w:tcPr>
            <w:tcW w:w="4390" w:type="dxa"/>
          </w:tcPr>
          <w:p w14:paraId="3DB18577" w14:textId="77777777" w:rsidR="00BE00CC" w:rsidRPr="006D7D99" w:rsidRDefault="00BE00CC" w:rsidP="006D3564">
            <w:r w:rsidRPr="006D7D99">
              <w:t>Просмотр информации о пользователе</w:t>
            </w:r>
          </w:p>
        </w:tc>
        <w:tc>
          <w:tcPr>
            <w:tcW w:w="5805" w:type="dxa"/>
          </w:tcPr>
          <w:p w14:paraId="5E5A0AA2" w14:textId="77777777" w:rsidR="00BE00CC" w:rsidRPr="006D7D99" w:rsidRDefault="00BE00CC" w:rsidP="006D3564">
            <w:r>
              <w:t>Наличие и возможность запуска функции «Меню текущего пользователя / Профиль пользователя»</w:t>
            </w:r>
          </w:p>
        </w:tc>
      </w:tr>
      <w:tr w:rsidR="00BE00CC" w:rsidRPr="006D7D99" w14:paraId="4D4A22F1" w14:textId="77777777" w:rsidTr="006D3564">
        <w:tc>
          <w:tcPr>
            <w:tcW w:w="4390" w:type="dxa"/>
          </w:tcPr>
          <w:p w14:paraId="00C23798" w14:textId="77777777" w:rsidR="00BE00CC" w:rsidRPr="006D7D99" w:rsidRDefault="00BE00CC" w:rsidP="006D3564">
            <w:r w:rsidRPr="006D7D99">
              <w:t>Просмотр информации о произвольном пользователе / просмотр списка пользователей</w:t>
            </w:r>
          </w:p>
        </w:tc>
        <w:tc>
          <w:tcPr>
            <w:tcW w:w="5805" w:type="dxa"/>
          </w:tcPr>
          <w:p w14:paraId="35DB788B" w14:textId="77777777" w:rsidR="00BE00CC" w:rsidRDefault="00BE00CC" w:rsidP="006D3564">
            <w:r>
              <w:t>Наличие и возможность использования</w:t>
            </w:r>
            <w:r w:rsidRPr="00B05271">
              <w:t xml:space="preserve"> </w:t>
            </w:r>
            <w:r>
              <w:t>раздела «Список пользователей» в боковом меню</w:t>
            </w:r>
          </w:p>
          <w:p w14:paraId="3FAC3A6C" w14:textId="77777777" w:rsidR="00BE00CC" w:rsidRPr="006D7D99" w:rsidRDefault="00BE00CC" w:rsidP="006D3564"/>
        </w:tc>
      </w:tr>
      <w:tr w:rsidR="00BE00CC" w:rsidRPr="006D7D99" w14:paraId="769163F3" w14:textId="77777777" w:rsidTr="006D3564">
        <w:tc>
          <w:tcPr>
            <w:tcW w:w="4390" w:type="dxa"/>
          </w:tcPr>
          <w:p w14:paraId="302B4BFF" w14:textId="77777777" w:rsidR="00BE00CC" w:rsidRPr="006D7D99" w:rsidRDefault="00BE00CC" w:rsidP="006D3564">
            <w:r w:rsidRPr="006D7D99">
              <w:t>Работа с заявками в техподдержку</w:t>
            </w:r>
          </w:p>
        </w:tc>
        <w:tc>
          <w:tcPr>
            <w:tcW w:w="5805" w:type="dxa"/>
          </w:tcPr>
          <w:p w14:paraId="080F4451" w14:textId="77777777" w:rsidR="00BE00CC" w:rsidRDefault="00BE00CC" w:rsidP="006D3564">
            <w:r>
              <w:t xml:space="preserve">Наличие и возможность запуска функции «Меню текущего пользователя / </w:t>
            </w:r>
            <w:r w:rsidRPr="00E41248">
              <w:t>Обращения в поддержку</w:t>
            </w:r>
            <w:r>
              <w:t>» в режиме модератора / суперпользователя (обработка заявок от пользователей).</w:t>
            </w:r>
          </w:p>
          <w:p w14:paraId="4CBC8043" w14:textId="77777777" w:rsidR="00BE00CC" w:rsidRPr="006D7D99" w:rsidRDefault="00BE00CC" w:rsidP="006D3564">
            <w:r>
              <w:t>Пользователи, у которых в ролях включена указанная функция, будут получать уведомления о появлении новых заявок от пользователей</w:t>
            </w:r>
          </w:p>
        </w:tc>
      </w:tr>
      <w:tr w:rsidR="00BE00CC" w:rsidRPr="006D7D99" w14:paraId="6D500FC2" w14:textId="77777777" w:rsidTr="006D3564">
        <w:tc>
          <w:tcPr>
            <w:tcW w:w="4390" w:type="dxa"/>
          </w:tcPr>
          <w:p w14:paraId="42B46AC5" w14:textId="77777777" w:rsidR="00BE00CC" w:rsidRPr="006D7D99" w:rsidRDefault="00BE00CC" w:rsidP="006D3564">
            <w:r w:rsidRPr="006D7D99">
              <w:t>Ручная отправка оповещений пользователям</w:t>
            </w:r>
          </w:p>
        </w:tc>
        <w:tc>
          <w:tcPr>
            <w:tcW w:w="5805" w:type="dxa"/>
          </w:tcPr>
          <w:p w14:paraId="1E70ED65" w14:textId="77777777" w:rsidR="00BE00CC" w:rsidRPr="00DB4623" w:rsidRDefault="00BE00CC" w:rsidP="006D3564">
            <w:r>
              <w:t>Наличие кнопки «Создать оповещение» в функции «Меню текущего пользователя / Оповещения» (</w:t>
            </w:r>
            <w:hyperlink r:id="rId57" w:history="1">
              <w:r w:rsidRPr="00AD6C39">
                <w:rPr>
                  <w:rStyle w:val="af3"/>
                </w:rPr>
                <w:t>https://eco25.infotech24.ru/notifications</w:t>
              </w:r>
            </w:hyperlink>
            <w:r>
              <w:t>)</w:t>
            </w:r>
          </w:p>
        </w:tc>
      </w:tr>
      <w:tr w:rsidR="00BE00CC" w:rsidRPr="006D7D99" w14:paraId="2AB6A784" w14:textId="77777777" w:rsidTr="006D3564">
        <w:tc>
          <w:tcPr>
            <w:tcW w:w="4390" w:type="dxa"/>
          </w:tcPr>
          <w:p w14:paraId="33797E0A" w14:textId="77777777" w:rsidR="00BE00CC" w:rsidRPr="006D7D99" w:rsidRDefault="00BE00CC" w:rsidP="006D3564">
            <w:r w:rsidRPr="006D7D99">
              <w:t>Сохранение информации о пользователе</w:t>
            </w:r>
          </w:p>
        </w:tc>
        <w:tc>
          <w:tcPr>
            <w:tcW w:w="5805" w:type="dxa"/>
          </w:tcPr>
          <w:p w14:paraId="56E50326" w14:textId="77777777" w:rsidR="00BE00CC" w:rsidRPr="006D7D99" w:rsidRDefault="00BE00CC" w:rsidP="006D3564">
            <w:r>
              <w:t>Возможность изменить и сохранить информацию в разделе «Основная информация» в профиле текущего пользователя</w:t>
            </w:r>
          </w:p>
        </w:tc>
      </w:tr>
      <w:tr w:rsidR="00BE00CC" w:rsidRPr="006D7D99" w14:paraId="7B2EAE00" w14:textId="77777777" w:rsidTr="006D3564">
        <w:tc>
          <w:tcPr>
            <w:tcW w:w="4390" w:type="dxa"/>
          </w:tcPr>
          <w:p w14:paraId="3C453D35" w14:textId="77777777" w:rsidR="00BE00CC" w:rsidRPr="006D7D99" w:rsidRDefault="00BE00CC" w:rsidP="006D3564">
            <w:r w:rsidRPr="006D7D99">
              <w:t>Сохранение информации о произвольном пользователе</w:t>
            </w:r>
          </w:p>
        </w:tc>
        <w:tc>
          <w:tcPr>
            <w:tcW w:w="5805" w:type="dxa"/>
          </w:tcPr>
          <w:p w14:paraId="4749F451" w14:textId="77777777" w:rsidR="00BE00CC" w:rsidRPr="006D7D99" w:rsidRDefault="00BE00CC" w:rsidP="006D3564">
            <w:r>
              <w:t>Возможность изменить и сохранить информацию в разделе «Основная информация» в профиле произвольного пользователя (работает только при наличии права «</w:t>
            </w:r>
            <w:r w:rsidRPr="006D7D99">
              <w:t>Сохранение информации о пользователе</w:t>
            </w:r>
            <w:r>
              <w:t>»)</w:t>
            </w:r>
          </w:p>
        </w:tc>
      </w:tr>
      <w:tr w:rsidR="00BE00CC" w:rsidRPr="006D7D99" w14:paraId="77CCC465" w14:textId="77777777" w:rsidTr="006D3564">
        <w:tc>
          <w:tcPr>
            <w:tcW w:w="4390" w:type="dxa"/>
          </w:tcPr>
          <w:p w14:paraId="48D62964" w14:textId="77777777" w:rsidR="00BE00CC" w:rsidRPr="006D7D99" w:rsidRDefault="00BE00CC" w:rsidP="006D3564">
            <w:pPr>
              <w:rPr>
                <w:lang w:val="en-US"/>
              </w:rPr>
            </w:pPr>
            <w:proofErr w:type="spellStart"/>
            <w:r w:rsidRPr="006D7D99">
              <w:rPr>
                <w:lang w:val="en-US"/>
              </w:rPr>
              <w:t>Удаление</w:t>
            </w:r>
            <w:proofErr w:type="spellEnd"/>
            <w:r w:rsidRPr="006D7D99">
              <w:rPr>
                <w:lang w:val="en-US"/>
              </w:rPr>
              <w:t xml:space="preserve"> </w:t>
            </w:r>
            <w:proofErr w:type="spellStart"/>
            <w:r w:rsidRPr="006D7D99">
              <w:rPr>
                <w:lang w:val="en-US"/>
              </w:rPr>
              <w:t>пользователя</w:t>
            </w:r>
            <w:proofErr w:type="spellEnd"/>
          </w:p>
        </w:tc>
        <w:tc>
          <w:tcPr>
            <w:tcW w:w="5805" w:type="dxa"/>
          </w:tcPr>
          <w:p w14:paraId="5AFEB0AD" w14:textId="77777777" w:rsidR="00BE00CC" w:rsidRPr="00DA3BD3" w:rsidRDefault="00BE00CC" w:rsidP="006D3564">
            <w:r>
              <w:t>Наличие и доступность кнопки «Удалить» в профиле пользователя, позволяющая удалить профиль любого пользователя системы кроме текущего.</w:t>
            </w:r>
          </w:p>
        </w:tc>
      </w:tr>
    </w:tbl>
    <w:p w14:paraId="059757F2" w14:textId="77777777" w:rsidR="00BE00CC" w:rsidRDefault="00BE00CC" w:rsidP="00BE00CC">
      <w:r>
        <w:br w:type="page"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390"/>
        <w:gridCol w:w="5805"/>
      </w:tblGrid>
      <w:tr w:rsidR="00BE00CC" w:rsidRPr="006D7D99" w14:paraId="4A868204" w14:textId="77777777" w:rsidTr="006D3564">
        <w:tc>
          <w:tcPr>
            <w:tcW w:w="10195" w:type="dxa"/>
            <w:gridSpan w:val="2"/>
            <w:shd w:val="clear" w:color="auto" w:fill="D9D9D9" w:themeFill="background1" w:themeFillShade="D9"/>
          </w:tcPr>
          <w:p w14:paraId="1A159F21" w14:textId="77777777" w:rsidR="00BE00CC" w:rsidRPr="006D7D99" w:rsidRDefault="00BE00CC" w:rsidP="006D3564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D7D9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Настройки</w:t>
            </w:r>
          </w:p>
        </w:tc>
      </w:tr>
      <w:tr w:rsidR="00BE00CC" w:rsidRPr="00F57959" w14:paraId="5F261311" w14:textId="77777777" w:rsidTr="006D3564">
        <w:tc>
          <w:tcPr>
            <w:tcW w:w="4390" w:type="dxa"/>
          </w:tcPr>
          <w:p w14:paraId="2536A2CE" w14:textId="77777777" w:rsidR="00BE00CC" w:rsidRPr="00F57959" w:rsidRDefault="00BE00CC" w:rsidP="006D3564">
            <w:r w:rsidRPr="00F57959">
              <w:t>Добавление/редактирование настроек таблицы</w:t>
            </w:r>
          </w:p>
        </w:tc>
        <w:tc>
          <w:tcPr>
            <w:tcW w:w="5805" w:type="dxa"/>
          </w:tcPr>
          <w:p w14:paraId="3C107A06" w14:textId="77777777" w:rsidR="00BE00CC" w:rsidRPr="00F57959" w:rsidRDefault="00BE00CC" w:rsidP="006D3564">
            <w:r>
              <w:t>Наличие и возможность добавления и удаления объектов в разделе «Меню текущего пользователя / Настройки таблиц и диаграмм» (если функцию выключить, то сам раздел и кнопки редактирования будут доступны, но будут выдавать соответствующее сообщение об отсутствии прав)</w:t>
            </w:r>
          </w:p>
        </w:tc>
      </w:tr>
      <w:tr w:rsidR="00BE00CC" w:rsidRPr="00F57959" w14:paraId="3794CEF2" w14:textId="77777777" w:rsidTr="006D3564">
        <w:tc>
          <w:tcPr>
            <w:tcW w:w="4390" w:type="dxa"/>
          </w:tcPr>
          <w:p w14:paraId="52B659AD" w14:textId="77777777" w:rsidR="00BE00CC" w:rsidRPr="00F57959" w:rsidRDefault="00BE00CC" w:rsidP="006D3564">
            <w:r w:rsidRPr="00F57959">
              <w:t>Добавление/редактирование</w:t>
            </w:r>
            <w:r w:rsidRPr="0070420F">
              <w:t>/</w:t>
            </w:r>
            <w:r>
              <w:t>удаление</w:t>
            </w:r>
            <w:r w:rsidRPr="00F57959">
              <w:t xml:space="preserve"> страницы рабочего стола</w:t>
            </w:r>
          </w:p>
        </w:tc>
        <w:tc>
          <w:tcPr>
            <w:tcW w:w="5805" w:type="dxa"/>
          </w:tcPr>
          <w:p w14:paraId="389B2E45" w14:textId="77777777" w:rsidR="00BE00CC" w:rsidRDefault="00BE00CC" w:rsidP="006D3564">
            <w:r>
              <w:t xml:space="preserve">Наличие кнопки «Добавить страницу» («плюсик») в разделе «Страницы» бокового меню. </w:t>
            </w:r>
          </w:p>
          <w:p w14:paraId="344AE08A" w14:textId="77777777" w:rsidR="00BE00CC" w:rsidRPr="00F57959" w:rsidRDefault="00BE00CC" w:rsidP="006D3564">
            <w:r>
              <w:t>Наличие выплывающего меню «Редактировать» в нижней части формы просмотра сохраненной страницы рабочего стола.</w:t>
            </w:r>
          </w:p>
        </w:tc>
      </w:tr>
      <w:tr w:rsidR="00BE00CC" w:rsidRPr="00F57959" w14:paraId="51FAA7BD" w14:textId="77777777" w:rsidTr="006D3564">
        <w:tc>
          <w:tcPr>
            <w:tcW w:w="4390" w:type="dxa"/>
          </w:tcPr>
          <w:p w14:paraId="62D3F852" w14:textId="77777777" w:rsidR="00BE00CC" w:rsidRPr="00F57959" w:rsidRDefault="00BE00CC" w:rsidP="006D3564">
            <w:r w:rsidRPr="00F57959">
              <w:t>Настройка предприятий: добавление, редактирование, удаление</w:t>
            </w:r>
          </w:p>
        </w:tc>
        <w:tc>
          <w:tcPr>
            <w:tcW w:w="5805" w:type="dxa"/>
          </w:tcPr>
          <w:p w14:paraId="78EA5CE5" w14:textId="77777777" w:rsidR="00BE00CC" w:rsidRPr="00541A9F" w:rsidRDefault="00BE00CC" w:rsidP="006D3564">
            <w:r>
              <w:t xml:space="preserve">Возможность редактирования предприятий. Функция имеется в </w:t>
            </w:r>
            <w:r>
              <w:rPr>
                <w:lang w:val="en-US"/>
              </w:rPr>
              <w:t>API</w:t>
            </w:r>
            <w:r>
              <w:t>, но на клиентскую часть не вынесена за ненадобностью</w:t>
            </w:r>
          </w:p>
        </w:tc>
      </w:tr>
      <w:tr w:rsidR="00BE00CC" w:rsidRPr="00F57959" w14:paraId="4DAF1FC1" w14:textId="77777777" w:rsidTr="006D3564">
        <w:tc>
          <w:tcPr>
            <w:tcW w:w="4390" w:type="dxa"/>
          </w:tcPr>
          <w:p w14:paraId="1801E2E4" w14:textId="77777777" w:rsidR="00BE00CC" w:rsidRPr="00F57959" w:rsidRDefault="00BE00CC" w:rsidP="006D3564">
            <w:r w:rsidRPr="00F57959">
              <w:t>Просмотр и изменение системных настроек</w:t>
            </w:r>
          </w:p>
        </w:tc>
        <w:tc>
          <w:tcPr>
            <w:tcW w:w="5805" w:type="dxa"/>
          </w:tcPr>
          <w:p w14:paraId="1B6A0784" w14:textId="77777777" w:rsidR="00BE00CC" w:rsidRPr="00F57959" w:rsidRDefault="00BE00CC" w:rsidP="006D3564">
            <w:r>
              <w:t>Наличие и доступность раздела «Меню текущего пользователя / Системные настройки»</w:t>
            </w:r>
          </w:p>
        </w:tc>
      </w:tr>
      <w:tr w:rsidR="00BE00CC" w:rsidRPr="00F57959" w14:paraId="670A3048" w14:textId="77777777" w:rsidTr="006D3564">
        <w:tc>
          <w:tcPr>
            <w:tcW w:w="4390" w:type="dxa"/>
          </w:tcPr>
          <w:p w14:paraId="52620FEB" w14:textId="77777777" w:rsidR="00BE00CC" w:rsidRPr="009947E0" w:rsidRDefault="00BE00CC" w:rsidP="006D3564">
            <w:r>
              <w:t>Просмотр</w:t>
            </w:r>
            <w:r w:rsidRPr="00F57959">
              <w:rPr>
                <w:lang w:val="en-US"/>
              </w:rPr>
              <w:t xml:space="preserve"> </w:t>
            </w:r>
            <w:r>
              <w:t>модели</w:t>
            </w:r>
          </w:p>
        </w:tc>
        <w:tc>
          <w:tcPr>
            <w:tcW w:w="5805" w:type="dxa"/>
          </w:tcPr>
          <w:p w14:paraId="17099E4A" w14:textId="77777777" w:rsidR="00BE00CC" w:rsidRPr="00006434" w:rsidRDefault="00BE00CC" w:rsidP="006D3564">
            <w:r>
              <w:t>Наличие и возможность запуска функции</w:t>
            </w:r>
            <w:r w:rsidRPr="00FA4A47">
              <w:t xml:space="preserve"> </w:t>
            </w:r>
            <w:r>
              <w:t>«Просмотреть модель» (</w:t>
            </w:r>
            <w:hyperlink r:id="rId58" w:history="1">
              <w:r w:rsidRPr="00AD6C39">
                <w:rPr>
                  <w:rStyle w:val="af3"/>
                </w:rPr>
                <w:t>https://eco25.infotech24.ru/view-model</w:t>
              </w:r>
            </w:hyperlink>
            <w:r>
              <w:t>), доступную через «плитку» на стартовой странице</w:t>
            </w:r>
          </w:p>
        </w:tc>
      </w:tr>
      <w:tr w:rsidR="00BE00CC" w:rsidRPr="00F57959" w14:paraId="2F70076C" w14:textId="77777777" w:rsidTr="006D3564">
        <w:tc>
          <w:tcPr>
            <w:tcW w:w="4390" w:type="dxa"/>
          </w:tcPr>
          <w:p w14:paraId="0CEB2B3A" w14:textId="77777777" w:rsidR="00BE00CC" w:rsidRPr="00BE00CC" w:rsidRDefault="00BE00CC" w:rsidP="006D3564">
            <w:r w:rsidRPr="00214782">
              <w:t>Просмотр доступных таблиц и диаграмм</w:t>
            </w:r>
          </w:p>
        </w:tc>
        <w:tc>
          <w:tcPr>
            <w:tcW w:w="5805" w:type="dxa"/>
          </w:tcPr>
          <w:p w14:paraId="34E60738" w14:textId="77777777" w:rsidR="00BE00CC" w:rsidRDefault="00BE00CC" w:rsidP="006D3564">
            <w:r>
              <w:t>Наличие и возможность использования</w:t>
            </w:r>
            <w:r w:rsidRPr="00B05271">
              <w:t xml:space="preserve"> </w:t>
            </w:r>
            <w:r>
              <w:t>раздела «Диаграммы и таблицы» в боковом меню.</w:t>
            </w:r>
          </w:p>
          <w:p w14:paraId="77AFBD31" w14:textId="77777777" w:rsidR="00BE00CC" w:rsidRDefault="00BE00CC" w:rsidP="006D3564">
            <w:r>
              <w:t>Наличие и возможность запуска функции</w:t>
            </w:r>
            <w:r w:rsidRPr="00FA4A47">
              <w:t xml:space="preserve"> </w:t>
            </w:r>
            <w:r>
              <w:t>«Рабочий стол» (</w:t>
            </w:r>
            <w:hyperlink r:id="rId59" w:history="1">
              <w:r w:rsidRPr="00AD6C39">
                <w:rPr>
                  <w:rStyle w:val="af3"/>
                </w:rPr>
                <w:t>https://eco25.infotech24.ru/desktop</w:t>
              </w:r>
            </w:hyperlink>
            <w:r>
              <w:t>), доступную через «плитку» на стартовой странице.</w:t>
            </w:r>
          </w:p>
          <w:p w14:paraId="2BF9F671" w14:textId="77777777" w:rsidR="00BE00CC" w:rsidRPr="0048570E" w:rsidRDefault="00BE00CC" w:rsidP="006D3564">
            <w:r>
              <w:t>Для доступа к страницам рабочего стола через функцию «</w:t>
            </w:r>
            <w:r w:rsidRPr="00F57959">
              <w:t>Просмотр списка страниц рабочего стола в разделе "Страницы"</w:t>
            </w:r>
            <w:r>
              <w:t>» должна быть также включена</w:t>
            </w:r>
          </w:p>
        </w:tc>
      </w:tr>
      <w:tr w:rsidR="00BE00CC" w:rsidRPr="00F57959" w14:paraId="492B53CE" w14:textId="77777777" w:rsidTr="006D3564">
        <w:tc>
          <w:tcPr>
            <w:tcW w:w="4390" w:type="dxa"/>
          </w:tcPr>
          <w:p w14:paraId="77D980D0" w14:textId="77777777" w:rsidR="00BE00CC" w:rsidRPr="00F57959" w:rsidRDefault="00BE00CC" w:rsidP="006D3564">
            <w:r w:rsidRPr="00F57959">
              <w:t>Просмотр списка страниц рабочего стола в разделе "Страницы"</w:t>
            </w:r>
          </w:p>
        </w:tc>
        <w:tc>
          <w:tcPr>
            <w:tcW w:w="5805" w:type="dxa"/>
          </w:tcPr>
          <w:p w14:paraId="6E2FAFCF" w14:textId="77777777" w:rsidR="00BE00CC" w:rsidRDefault="00BE00CC" w:rsidP="006D3564">
            <w:r>
              <w:t>Наличие и возможность использования</w:t>
            </w:r>
            <w:r w:rsidRPr="00B05271">
              <w:t xml:space="preserve"> </w:t>
            </w:r>
            <w:r>
              <w:t>раздела «Страницы» в боковом меню.</w:t>
            </w:r>
          </w:p>
          <w:p w14:paraId="367888F8" w14:textId="77777777" w:rsidR="00BE00CC" w:rsidRPr="00F57959" w:rsidRDefault="00BE00CC" w:rsidP="006D3564"/>
        </w:tc>
      </w:tr>
      <w:tr w:rsidR="00BE00CC" w:rsidRPr="00F57959" w14:paraId="34592DFA" w14:textId="77777777" w:rsidTr="006D3564">
        <w:tc>
          <w:tcPr>
            <w:tcW w:w="4390" w:type="dxa"/>
          </w:tcPr>
          <w:p w14:paraId="1E3AEB24" w14:textId="77777777" w:rsidR="00BE00CC" w:rsidRPr="00F57959" w:rsidRDefault="00BE00CC" w:rsidP="006D3564">
            <w:r w:rsidRPr="00F57959">
              <w:t>Просмотр списка таблиц с настройками</w:t>
            </w:r>
          </w:p>
        </w:tc>
        <w:tc>
          <w:tcPr>
            <w:tcW w:w="5805" w:type="dxa"/>
          </w:tcPr>
          <w:p w14:paraId="555B8DBB" w14:textId="77777777" w:rsidR="00BE00CC" w:rsidRPr="00F57959" w:rsidRDefault="00BE00CC" w:rsidP="006D3564">
            <w:r>
              <w:t>Наличие и доступность раздела «Меню текущего пользователя / Настройки таблиц и диаграмм»</w:t>
            </w:r>
          </w:p>
        </w:tc>
      </w:tr>
      <w:tr w:rsidR="00BE00CC" w:rsidRPr="00F57959" w14:paraId="4FD410D9" w14:textId="77777777" w:rsidTr="006D3564">
        <w:tc>
          <w:tcPr>
            <w:tcW w:w="4390" w:type="dxa"/>
          </w:tcPr>
          <w:p w14:paraId="5C45B100" w14:textId="77777777" w:rsidR="00BE00CC" w:rsidRPr="00F57959" w:rsidRDefault="00BE00CC" w:rsidP="006D3564">
            <w:r w:rsidRPr="00F57959">
              <w:t>Редактирование статуса объекта</w:t>
            </w:r>
          </w:p>
        </w:tc>
        <w:tc>
          <w:tcPr>
            <w:tcW w:w="5805" w:type="dxa"/>
          </w:tcPr>
          <w:p w14:paraId="78A43D64" w14:textId="77777777" w:rsidR="00BE00CC" w:rsidRPr="00BE00CC" w:rsidRDefault="00BE00CC" w:rsidP="006D3564">
            <w:r>
              <w:t>Возможность менять галочки «Включить / выключить», «Включить всё» в библиотеке объектов. Если функция отключена, при попытке включить / выключить будет выдано соответствующее предупреждение</w:t>
            </w:r>
          </w:p>
        </w:tc>
      </w:tr>
    </w:tbl>
    <w:p w14:paraId="159747DA" w14:textId="77777777" w:rsidR="00BE00CC" w:rsidRPr="00F57959" w:rsidRDefault="00BE00CC" w:rsidP="00BE00CC"/>
    <w:p w14:paraId="030AC87A" w14:textId="77777777" w:rsidR="00BE00CC" w:rsidRPr="000857B1" w:rsidRDefault="00BE00CC" w:rsidP="0021574F"/>
    <w:sectPr w:rsidR="00BE00CC" w:rsidRPr="000857B1" w:rsidSect="00246519">
      <w:headerReference w:type="default" r:id="rId60"/>
      <w:footerReference w:type="default" r:id="rId61"/>
      <w:pgSz w:w="11906" w:h="16838"/>
      <w:pgMar w:top="851" w:right="850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641D7" w14:textId="77777777" w:rsidR="009D1C21" w:rsidRDefault="009D1C21" w:rsidP="00246519">
      <w:pPr>
        <w:spacing w:after="0" w:line="240" w:lineRule="auto"/>
      </w:pPr>
      <w:r>
        <w:separator/>
      </w:r>
    </w:p>
  </w:endnote>
  <w:endnote w:type="continuationSeparator" w:id="0">
    <w:p w14:paraId="009E371B" w14:textId="77777777" w:rsidR="009D1C21" w:rsidRDefault="009D1C21" w:rsidP="00246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26676"/>
      <w:docPartObj>
        <w:docPartGallery w:val="Page Numbers (Bottom of Page)"/>
        <w:docPartUnique/>
      </w:docPartObj>
    </w:sdtPr>
    <w:sdtEndPr/>
    <w:sdtContent>
      <w:p w14:paraId="71019477" w14:textId="5978A8C2" w:rsidR="00832F41" w:rsidRDefault="00832F4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1AA">
          <w:rPr>
            <w:noProof/>
          </w:rPr>
          <w:t>2</w:t>
        </w:r>
        <w:r>
          <w:fldChar w:fldCharType="end"/>
        </w:r>
      </w:p>
    </w:sdtContent>
  </w:sdt>
  <w:p w14:paraId="2EA37D83" w14:textId="77777777" w:rsidR="00832F41" w:rsidRDefault="00832F4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4981FF" w14:textId="77777777" w:rsidR="009D1C21" w:rsidRDefault="009D1C21" w:rsidP="00246519">
      <w:pPr>
        <w:spacing w:after="0" w:line="240" w:lineRule="auto"/>
      </w:pPr>
      <w:r>
        <w:separator/>
      </w:r>
    </w:p>
  </w:footnote>
  <w:footnote w:type="continuationSeparator" w:id="0">
    <w:p w14:paraId="7CB0E871" w14:textId="77777777" w:rsidR="009D1C21" w:rsidRDefault="009D1C21" w:rsidP="00246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8624913"/>
      <w:docPartObj>
        <w:docPartGallery w:val="Page Numbers (Top of Page)"/>
        <w:docPartUnique/>
      </w:docPartObj>
    </w:sdtPr>
    <w:sdtEndPr/>
    <w:sdtContent>
      <w:p w14:paraId="1C04BB28" w14:textId="5044A41D" w:rsidR="00246519" w:rsidRDefault="00832F41" w:rsidP="00246519">
        <w:pPr>
          <w:pStyle w:val="ae"/>
          <w:jc w:val="center"/>
        </w:pPr>
        <w:r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1807343A" wp14:editId="5A7AB39D">
              <wp:simplePos x="0" y="0"/>
              <wp:positionH relativeFrom="column">
                <wp:posOffset>5264581</wp:posOffset>
              </wp:positionH>
              <wp:positionV relativeFrom="paragraph">
                <wp:posOffset>-311821</wp:posOffset>
              </wp:positionV>
              <wp:extent cx="1647190" cy="559435"/>
              <wp:effectExtent l="0" t="0" r="0" b="0"/>
              <wp:wrapTight wrapText="bothSides">
                <wp:wrapPolygon edited="0">
                  <wp:start x="16737" y="0"/>
                  <wp:lineTo x="0" y="2207"/>
                  <wp:lineTo x="0" y="18388"/>
                  <wp:lineTo x="17487" y="20595"/>
                  <wp:lineTo x="18736" y="20595"/>
                  <wp:lineTo x="21234" y="13240"/>
                  <wp:lineTo x="21234" y="0"/>
                  <wp:lineTo x="16737" y="0"/>
                </wp:wrapPolygon>
              </wp:wrapTight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4719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501BD61C" w14:textId="77777777" w:rsidR="00246519" w:rsidRDefault="00246519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9084E"/>
    <w:multiLevelType w:val="hybridMultilevel"/>
    <w:tmpl w:val="BAD4D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0CE"/>
    <w:rsid w:val="00003AB0"/>
    <w:rsid w:val="00006F4F"/>
    <w:rsid w:val="000367B8"/>
    <w:rsid w:val="000371AA"/>
    <w:rsid w:val="00056EF2"/>
    <w:rsid w:val="0005710A"/>
    <w:rsid w:val="00062547"/>
    <w:rsid w:val="00062E09"/>
    <w:rsid w:val="0006636A"/>
    <w:rsid w:val="000717D9"/>
    <w:rsid w:val="00071D1F"/>
    <w:rsid w:val="000847E1"/>
    <w:rsid w:val="000857B1"/>
    <w:rsid w:val="000865C3"/>
    <w:rsid w:val="000A430F"/>
    <w:rsid w:val="000B3F27"/>
    <w:rsid w:val="000C58FC"/>
    <w:rsid w:val="000C6C20"/>
    <w:rsid w:val="000E3442"/>
    <w:rsid w:val="000E5AC3"/>
    <w:rsid w:val="000E7114"/>
    <w:rsid w:val="000F18FC"/>
    <w:rsid w:val="000F2987"/>
    <w:rsid w:val="000F59A8"/>
    <w:rsid w:val="000F61D1"/>
    <w:rsid w:val="000F642F"/>
    <w:rsid w:val="000F65FB"/>
    <w:rsid w:val="00101760"/>
    <w:rsid w:val="00107123"/>
    <w:rsid w:val="00111FB9"/>
    <w:rsid w:val="00112563"/>
    <w:rsid w:val="00115444"/>
    <w:rsid w:val="00122035"/>
    <w:rsid w:val="00122433"/>
    <w:rsid w:val="001263A8"/>
    <w:rsid w:val="00133057"/>
    <w:rsid w:val="001338DE"/>
    <w:rsid w:val="001347F3"/>
    <w:rsid w:val="00137D19"/>
    <w:rsid w:val="00141872"/>
    <w:rsid w:val="001561CD"/>
    <w:rsid w:val="0016649A"/>
    <w:rsid w:val="00172837"/>
    <w:rsid w:val="00172CEF"/>
    <w:rsid w:val="00172DF5"/>
    <w:rsid w:val="0019467F"/>
    <w:rsid w:val="001A0254"/>
    <w:rsid w:val="001A4EAC"/>
    <w:rsid w:val="001A5B37"/>
    <w:rsid w:val="001B544B"/>
    <w:rsid w:val="001C5124"/>
    <w:rsid w:val="001C715D"/>
    <w:rsid w:val="001D287F"/>
    <w:rsid w:val="001D2DF0"/>
    <w:rsid w:val="001D6D1E"/>
    <w:rsid w:val="001E33A2"/>
    <w:rsid w:val="001E5AC0"/>
    <w:rsid w:val="001E64F3"/>
    <w:rsid w:val="001F229B"/>
    <w:rsid w:val="00200134"/>
    <w:rsid w:val="00200377"/>
    <w:rsid w:val="0020081F"/>
    <w:rsid w:val="00214109"/>
    <w:rsid w:val="0021574F"/>
    <w:rsid w:val="00215CB0"/>
    <w:rsid w:val="00217817"/>
    <w:rsid w:val="00231C2D"/>
    <w:rsid w:val="002359E9"/>
    <w:rsid w:val="002444AA"/>
    <w:rsid w:val="00246519"/>
    <w:rsid w:val="00261EC0"/>
    <w:rsid w:val="00263F70"/>
    <w:rsid w:val="00282B24"/>
    <w:rsid w:val="00283053"/>
    <w:rsid w:val="00284652"/>
    <w:rsid w:val="00287870"/>
    <w:rsid w:val="002912B4"/>
    <w:rsid w:val="0029172C"/>
    <w:rsid w:val="002954CE"/>
    <w:rsid w:val="002A7870"/>
    <w:rsid w:val="002B605E"/>
    <w:rsid w:val="002C2048"/>
    <w:rsid w:val="002C5A12"/>
    <w:rsid w:val="002E4FFF"/>
    <w:rsid w:val="002E7081"/>
    <w:rsid w:val="002F102D"/>
    <w:rsid w:val="0030163B"/>
    <w:rsid w:val="003078A1"/>
    <w:rsid w:val="00321DC5"/>
    <w:rsid w:val="00337D2E"/>
    <w:rsid w:val="0034484E"/>
    <w:rsid w:val="00346EBB"/>
    <w:rsid w:val="0036059D"/>
    <w:rsid w:val="0036078E"/>
    <w:rsid w:val="00362689"/>
    <w:rsid w:val="00363D85"/>
    <w:rsid w:val="00371FD2"/>
    <w:rsid w:val="00382D67"/>
    <w:rsid w:val="003835BD"/>
    <w:rsid w:val="003864A7"/>
    <w:rsid w:val="00387C29"/>
    <w:rsid w:val="00391408"/>
    <w:rsid w:val="003937AA"/>
    <w:rsid w:val="00394631"/>
    <w:rsid w:val="00394E9D"/>
    <w:rsid w:val="003A4641"/>
    <w:rsid w:val="003B3713"/>
    <w:rsid w:val="003B5345"/>
    <w:rsid w:val="003B6B77"/>
    <w:rsid w:val="003C7007"/>
    <w:rsid w:val="003E6903"/>
    <w:rsid w:val="003E69FA"/>
    <w:rsid w:val="003E6DC2"/>
    <w:rsid w:val="003E7619"/>
    <w:rsid w:val="003F0223"/>
    <w:rsid w:val="003F4510"/>
    <w:rsid w:val="00402102"/>
    <w:rsid w:val="00410F3F"/>
    <w:rsid w:val="0042127C"/>
    <w:rsid w:val="0043080D"/>
    <w:rsid w:val="00437516"/>
    <w:rsid w:val="00440754"/>
    <w:rsid w:val="004445B3"/>
    <w:rsid w:val="0045114A"/>
    <w:rsid w:val="00452DDD"/>
    <w:rsid w:val="0045758F"/>
    <w:rsid w:val="00466DC8"/>
    <w:rsid w:val="004731CC"/>
    <w:rsid w:val="0048240B"/>
    <w:rsid w:val="004872C1"/>
    <w:rsid w:val="00497C98"/>
    <w:rsid w:val="004C3B92"/>
    <w:rsid w:val="004E41B6"/>
    <w:rsid w:val="005144FE"/>
    <w:rsid w:val="00521F4A"/>
    <w:rsid w:val="00555A45"/>
    <w:rsid w:val="00560938"/>
    <w:rsid w:val="005635CD"/>
    <w:rsid w:val="00567790"/>
    <w:rsid w:val="00580341"/>
    <w:rsid w:val="00580CB0"/>
    <w:rsid w:val="00592745"/>
    <w:rsid w:val="005A21EA"/>
    <w:rsid w:val="005A6D86"/>
    <w:rsid w:val="005B7088"/>
    <w:rsid w:val="005B7F91"/>
    <w:rsid w:val="005C1843"/>
    <w:rsid w:val="005D0B02"/>
    <w:rsid w:val="005D0C2A"/>
    <w:rsid w:val="005D3C4F"/>
    <w:rsid w:val="005E2C7B"/>
    <w:rsid w:val="005E40D7"/>
    <w:rsid w:val="005E666C"/>
    <w:rsid w:val="006011A2"/>
    <w:rsid w:val="006041B0"/>
    <w:rsid w:val="006054C7"/>
    <w:rsid w:val="00605E7B"/>
    <w:rsid w:val="0060689C"/>
    <w:rsid w:val="00607835"/>
    <w:rsid w:val="006170CE"/>
    <w:rsid w:val="00622B7A"/>
    <w:rsid w:val="00623FF7"/>
    <w:rsid w:val="00625683"/>
    <w:rsid w:val="0063266E"/>
    <w:rsid w:val="00634B88"/>
    <w:rsid w:val="00642352"/>
    <w:rsid w:val="00653A85"/>
    <w:rsid w:val="00673F4D"/>
    <w:rsid w:val="00677E1C"/>
    <w:rsid w:val="006853D4"/>
    <w:rsid w:val="006930CD"/>
    <w:rsid w:val="006D35A1"/>
    <w:rsid w:val="006E546A"/>
    <w:rsid w:val="006E71E8"/>
    <w:rsid w:val="006E7C50"/>
    <w:rsid w:val="006F145B"/>
    <w:rsid w:val="00701C33"/>
    <w:rsid w:val="00701F5C"/>
    <w:rsid w:val="00730CA8"/>
    <w:rsid w:val="007338E0"/>
    <w:rsid w:val="007410F9"/>
    <w:rsid w:val="00743F50"/>
    <w:rsid w:val="00753A3A"/>
    <w:rsid w:val="0076473F"/>
    <w:rsid w:val="007863DA"/>
    <w:rsid w:val="00786954"/>
    <w:rsid w:val="0079043D"/>
    <w:rsid w:val="007929C7"/>
    <w:rsid w:val="007932B6"/>
    <w:rsid w:val="00794C18"/>
    <w:rsid w:val="007C58A4"/>
    <w:rsid w:val="007C6FDD"/>
    <w:rsid w:val="007D65DF"/>
    <w:rsid w:val="007E554F"/>
    <w:rsid w:val="007F2BBA"/>
    <w:rsid w:val="007F619C"/>
    <w:rsid w:val="008079E5"/>
    <w:rsid w:val="00811C1A"/>
    <w:rsid w:val="00811C62"/>
    <w:rsid w:val="00816B56"/>
    <w:rsid w:val="00820962"/>
    <w:rsid w:val="008224E7"/>
    <w:rsid w:val="008256C2"/>
    <w:rsid w:val="0082721A"/>
    <w:rsid w:val="00832F41"/>
    <w:rsid w:val="00834F0E"/>
    <w:rsid w:val="00853B74"/>
    <w:rsid w:val="00854712"/>
    <w:rsid w:val="008578D5"/>
    <w:rsid w:val="00857C59"/>
    <w:rsid w:val="008620E9"/>
    <w:rsid w:val="0086270A"/>
    <w:rsid w:val="00863C08"/>
    <w:rsid w:val="00867CA2"/>
    <w:rsid w:val="0087088A"/>
    <w:rsid w:val="0088362D"/>
    <w:rsid w:val="008865CD"/>
    <w:rsid w:val="00886F2A"/>
    <w:rsid w:val="0089199D"/>
    <w:rsid w:val="0089555D"/>
    <w:rsid w:val="00897F49"/>
    <w:rsid w:val="008A36BD"/>
    <w:rsid w:val="008B0E04"/>
    <w:rsid w:val="008B7568"/>
    <w:rsid w:val="008C1538"/>
    <w:rsid w:val="008C157B"/>
    <w:rsid w:val="008C1C47"/>
    <w:rsid w:val="008C75CA"/>
    <w:rsid w:val="008F211B"/>
    <w:rsid w:val="008F336B"/>
    <w:rsid w:val="009008D0"/>
    <w:rsid w:val="00903C5E"/>
    <w:rsid w:val="009353D2"/>
    <w:rsid w:val="00945550"/>
    <w:rsid w:val="009456E6"/>
    <w:rsid w:val="0095292E"/>
    <w:rsid w:val="00954FC1"/>
    <w:rsid w:val="0095549E"/>
    <w:rsid w:val="00990344"/>
    <w:rsid w:val="00997504"/>
    <w:rsid w:val="009A22EE"/>
    <w:rsid w:val="009B40DA"/>
    <w:rsid w:val="009C2EAC"/>
    <w:rsid w:val="009D14CC"/>
    <w:rsid w:val="009D1C21"/>
    <w:rsid w:val="009D4113"/>
    <w:rsid w:val="009E159A"/>
    <w:rsid w:val="009F49C0"/>
    <w:rsid w:val="00A04E6B"/>
    <w:rsid w:val="00A112D9"/>
    <w:rsid w:val="00A269BE"/>
    <w:rsid w:val="00A31D7A"/>
    <w:rsid w:val="00A448A5"/>
    <w:rsid w:val="00A47EC0"/>
    <w:rsid w:val="00A51B18"/>
    <w:rsid w:val="00A54785"/>
    <w:rsid w:val="00A57281"/>
    <w:rsid w:val="00A65517"/>
    <w:rsid w:val="00A65E18"/>
    <w:rsid w:val="00A72C96"/>
    <w:rsid w:val="00A87214"/>
    <w:rsid w:val="00A9249F"/>
    <w:rsid w:val="00AB5425"/>
    <w:rsid w:val="00B178EA"/>
    <w:rsid w:val="00B26088"/>
    <w:rsid w:val="00B32ECD"/>
    <w:rsid w:val="00B3465A"/>
    <w:rsid w:val="00B44E16"/>
    <w:rsid w:val="00B55F23"/>
    <w:rsid w:val="00B668DA"/>
    <w:rsid w:val="00B72192"/>
    <w:rsid w:val="00B75F07"/>
    <w:rsid w:val="00BC26C8"/>
    <w:rsid w:val="00BC3497"/>
    <w:rsid w:val="00BE00CC"/>
    <w:rsid w:val="00BE0F65"/>
    <w:rsid w:val="00BE4B9E"/>
    <w:rsid w:val="00BF2218"/>
    <w:rsid w:val="00BF29F8"/>
    <w:rsid w:val="00BF39DE"/>
    <w:rsid w:val="00BF756A"/>
    <w:rsid w:val="00C16A79"/>
    <w:rsid w:val="00C24D55"/>
    <w:rsid w:val="00C32450"/>
    <w:rsid w:val="00C34758"/>
    <w:rsid w:val="00C75A61"/>
    <w:rsid w:val="00C8507E"/>
    <w:rsid w:val="00C90BE3"/>
    <w:rsid w:val="00C90C39"/>
    <w:rsid w:val="00C97B57"/>
    <w:rsid w:val="00CA1740"/>
    <w:rsid w:val="00CB50F3"/>
    <w:rsid w:val="00CC7CE4"/>
    <w:rsid w:val="00CD19E0"/>
    <w:rsid w:val="00CD415F"/>
    <w:rsid w:val="00CE42C8"/>
    <w:rsid w:val="00CE42F9"/>
    <w:rsid w:val="00CE5D6A"/>
    <w:rsid w:val="00CE7D65"/>
    <w:rsid w:val="00D116B7"/>
    <w:rsid w:val="00D324F6"/>
    <w:rsid w:val="00D370C8"/>
    <w:rsid w:val="00D5039C"/>
    <w:rsid w:val="00D511E0"/>
    <w:rsid w:val="00D5206B"/>
    <w:rsid w:val="00D575A2"/>
    <w:rsid w:val="00D65990"/>
    <w:rsid w:val="00D65CD4"/>
    <w:rsid w:val="00D6765E"/>
    <w:rsid w:val="00D7134B"/>
    <w:rsid w:val="00D74434"/>
    <w:rsid w:val="00D74DB8"/>
    <w:rsid w:val="00D81574"/>
    <w:rsid w:val="00D86C99"/>
    <w:rsid w:val="00D97327"/>
    <w:rsid w:val="00DA1C97"/>
    <w:rsid w:val="00DB3628"/>
    <w:rsid w:val="00DB522B"/>
    <w:rsid w:val="00DD1FB3"/>
    <w:rsid w:val="00DD3875"/>
    <w:rsid w:val="00DD7DF1"/>
    <w:rsid w:val="00E01288"/>
    <w:rsid w:val="00E24A4F"/>
    <w:rsid w:val="00E3350B"/>
    <w:rsid w:val="00E34DED"/>
    <w:rsid w:val="00E43FF5"/>
    <w:rsid w:val="00E52CD4"/>
    <w:rsid w:val="00E561AD"/>
    <w:rsid w:val="00E57EEE"/>
    <w:rsid w:val="00E771C4"/>
    <w:rsid w:val="00E8504E"/>
    <w:rsid w:val="00EA43A3"/>
    <w:rsid w:val="00EA596B"/>
    <w:rsid w:val="00EA7A40"/>
    <w:rsid w:val="00EB5272"/>
    <w:rsid w:val="00EC3D5D"/>
    <w:rsid w:val="00EC43BA"/>
    <w:rsid w:val="00ED50BF"/>
    <w:rsid w:val="00ED7BED"/>
    <w:rsid w:val="00EE1807"/>
    <w:rsid w:val="00F23628"/>
    <w:rsid w:val="00F4679D"/>
    <w:rsid w:val="00F53525"/>
    <w:rsid w:val="00F56A6C"/>
    <w:rsid w:val="00F9662A"/>
    <w:rsid w:val="00F97D1C"/>
    <w:rsid w:val="00FA0A61"/>
    <w:rsid w:val="00FC5217"/>
    <w:rsid w:val="00FC64F4"/>
    <w:rsid w:val="00FD3329"/>
    <w:rsid w:val="00F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F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C50"/>
  </w:style>
  <w:style w:type="paragraph" w:styleId="1">
    <w:name w:val="heading 1"/>
    <w:basedOn w:val="a"/>
    <w:next w:val="a"/>
    <w:link w:val="10"/>
    <w:uiPriority w:val="9"/>
    <w:qFormat/>
    <w:rsid w:val="006170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170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70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70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70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70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70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70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70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70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170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70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70C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70C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70C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70C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70C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70C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70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170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70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70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70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70C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70C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70C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70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70C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170CE"/>
    <w:rPr>
      <w:b/>
      <w:bCs/>
      <w:smallCaps/>
      <w:color w:val="2F5496" w:themeColor="accent1" w:themeShade="BF"/>
      <w:spacing w:val="5"/>
    </w:rPr>
  </w:style>
  <w:style w:type="paragraph" w:styleId="ac">
    <w:name w:val="caption"/>
    <w:basedOn w:val="a"/>
    <w:next w:val="a"/>
    <w:uiPriority w:val="35"/>
    <w:unhideWhenUsed/>
    <w:qFormat/>
    <w:rsid w:val="00867C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d">
    <w:name w:val="Table Grid"/>
    <w:basedOn w:val="a1"/>
    <w:uiPriority w:val="39"/>
    <w:rsid w:val="00FC6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24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46519"/>
  </w:style>
  <w:style w:type="paragraph" w:styleId="af0">
    <w:name w:val="footer"/>
    <w:basedOn w:val="a"/>
    <w:link w:val="af1"/>
    <w:uiPriority w:val="99"/>
    <w:unhideWhenUsed/>
    <w:rsid w:val="0024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46519"/>
  </w:style>
  <w:style w:type="paragraph" w:styleId="af2">
    <w:name w:val="TOC Heading"/>
    <w:basedOn w:val="1"/>
    <w:next w:val="a"/>
    <w:uiPriority w:val="39"/>
    <w:unhideWhenUsed/>
    <w:qFormat/>
    <w:rsid w:val="00A72C96"/>
    <w:pPr>
      <w:spacing w:before="240" w:after="0"/>
      <w:outlineLvl w:val="9"/>
    </w:pPr>
    <w:rPr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72C9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72C96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A72C96"/>
    <w:rPr>
      <w:color w:val="0563C1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9C2EA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9C2EA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9C2EA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C2EA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C2EAC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B3713"/>
    <w:rPr>
      <w:color w:val="605E5C"/>
      <w:shd w:val="clear" w:color="auto" w:fill="E1DFDD"/>
    </w:rPr>
  </w:style>
  <w:style w:type="paragraph" w:styleId="af9">
    <w:name w:val="Balloon Text"/>
    <w:basedOn w:val="a"/>
    <w:link w:val="afa"/>
    <w:uiPriority w:val="99"/>
    <w:semiHidden/>
    <w:unhideWhenUsed/>
    <w:rsid w:val="0070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701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C50"/>
  </w:style>
  <w:style w:type="paragraph" w:styleId="1">
    <w:name w:val="heading 1"/>
    <w:basedOn w:val="a"/>
    <w:next w:val="a"/>
    <w:link w:val="10"/>
    <w:uiPriority w:val="9"/>
    <w:qFormat/>
    <w:rsid w:val="006170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170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70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70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70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70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70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70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70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70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170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70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70C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70C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70C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70C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70C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70C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70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170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70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70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70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70C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70C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70C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70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70C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170CE"/>
    <w:rPr>
      <w:b/>
      <w:bCs/>
      <w:smallCaps/>
      <w:color w:val="2F5496" w:themeColor="accent1" w:themeShade="BF"/>
      <w:spacing w:val="5"/>
    </w:rPr>
  </w:style>
  <w:style w:type="paragraph" w:styleId="ac">
    <w:name w:val="caption"/>
    <w:basedOn w:val="a"/>
    <w:next w:val="a"/>
    <w:uiPriority w:val="35"/>
    <w:unhideWhenUsed/>
    <w:qFormat/>
    <w:rsid w:val="00867C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d">
    <w:name w:val="Table Grid"/>
    <w:basedOn w:val="a1"/>
    <w:uiPriority w:val="39"/>
    <w:rsid w:val="00FC6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24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46519"/>
  </w:style>
  <w:style w:type="paragraph" w:styleId="af0">
    <w:name w:val="footer"/>
    <w:basedOn w:val="a"/>
    <w:link w:val="af1"/>
    <w:uiPriority w:val="99"/>
    <w:unhideWhenUsed/>
    <w:rsid w:val="0024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46519"/>
  </w:style>
  <w:style w:type="paragraph" w:styleId="af2">
    <w:name w:val="TOC Heading"/>
    <w:basedOn w:val="1"/>
    <w:next w:val="a"/>
    <w:uiPriority w:val="39"/>
    <w:unhideWhenUsed/>
    <w:qFormat/>
    <w:rsid w:val="00A72C96"/>
    <w:pPr>
      <w:spacing w:before="240" w:after="0"/>
      <w:outlineLvl w:val="9"/>
    </w:pPr>
    <w:rPr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72C9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72C96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A72C96"/>
    <w:rPr>
      <w:color w:val="0563C1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9C2EA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9C2EA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9C2EA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C2EA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C2EAC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B3713"/>
    <w:rPr>
      <w:color w:val="605E5C"/>
      <w:shd w:val="clear" w:color="auto" w:fill="E1DFDD"/>
    </w:rPr>
  </w:style>
  <w:style w:type="paragraph" w:styleId="af9">
    <w:name w:val="Balloon Text"/>
    <w:basedOn w:val="a"/>
    <w:link w:val="afa"/>
    <w:uiPriority w:val="99"/>
    <w:semiHidden/>
    <w:unhideWhenUsed/>
    <w:rsid w:val="0070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701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3.png"/><Relationship Id="rId42" Type="http://schemas.openxmlformats.org/officeDocument/2006/relationships/oleObject" Target="embeddings/oleObject15.bin"/><Relationship Id="rId47" Type="http://schemas.openxmlformats.org/officeDocument/2006/relationships/image" Target="media/image19.png"/><Relationship Id="rId50" Type="http://schemas.openxmlformats.org/officeDocument/2006/relationships/hyperlink" Target="https://eco25.infotech24.ru/settings/telemetry" TargetMode="External"/><Relationship Id="rId55" Type="http://schemas.openxmlformats.org/officeDocument/2006/relationships/image" Target="media/image20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hyperlink" Target="https://eco25.infotech24.ru/table-edit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in@admin.com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53" Type="http://schemas.openxmlformats.org/officeDocument/2006/relationships/hyperlink" Target="https://eco25.infotech24.ru/table-edit" TargetMode="External"/><Relationship Id="rId58" Type="http://schemas.openxmlformats.org/officeDocument/2006/relationships/hyperlink" Target="https://eco25.infotech24.ru/view-model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yperlink" Target="https://eco25.infotech24.ru/map" TargetMode="External"/><Relationship Id="rId57" Type="http://schemas.openxmlformats.org/officeDocument/2006/relationships/hyperlink" Target="https://eco25.infotech24.ru/notifications" TargetMode="External"/><Relationship Id="rId61" Type="http://schemas.openxmlformats.org/officeDocument/2006/relationships/footer" Target="footer1.xml"/><Relationship Id="rId10" Type="http://schemas.openxmlformats.org/officeDocument/2006/relationships/hyperlink" Target="mailto:admin@admin.com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hyperlink" Target="https://eco25.infotech24.ru/table-edit" TargetMode="External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docs.docker.com/engine/install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7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1.bin"/><Relationship Id="rId43" Type="http://schemas.openxmlformats.org/officeDocument/2006/relationships/image" Target="media/image17.png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19.bin"/><Relationship Id="rId8" Type="http://schemas.openxmlformats.org/officeDocument/2006/relationships/endnotes" Target="endnotes.xml"/><Relationship Id="rId51" Type="http://schemas.openxmlformats.org/officeDocument/2006/relationships/hyperlink" Target="https://eco25.infotech24.ru/table-edit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png"/><Relationship Id="rId46" Type="http://schemas.openxmlformats.org/officeDocument/2006/relationships/oleObject" Target="embeddings/oleObject17.bin"/><Relationship Id="rId59" Type="http://schemas.openxmlformats.org/officeDocument/2006/relationships/hyperlink" Target="https://eco25.infotech24.ru/deskto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809D3-7E2B-493D-8B8C-AAD6925AD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3860</Words>
  <Characters>22007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с электронным сервисом экологической стратегии Трубной металлургической компании</vt:lpstr>
    </vt:vector>
  </TitlesOfParts>
  <Company>Krokoz™</Company>
  <LinksUpToDate>false</LinksUpToDate>
  <CharactersWithSpaces>25816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с электронным сервисом экологической стратегии Трубной металлургической компании</dc:title>
  <dc:creator>Vitaliy Gilev</dc:creator>
  <cp:lastModifiedBy>admin</cp:lastModifiedBy>
  <cp:revision>3</cp:revision>
  <cp:lastPrinted>2025-10-01T11:42:00Z</cp:lastPrinted>
  <dcterms:created xsi:type="dcterms:W3CDTF">2026-04-29T05:28:00Z</dcterms:created>
  <dcterms:modified xsi:type="dcterms:W3CDTF">2026-04-29T05:37:00Z</dcterms:modified>
</cp:coreProperties>
</file>